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1403B" w:rsidR="007A35FD" w:rsidP="4242ABAA" w:rsidRDefault="00D1403B" w14:paraId="3D666F08" w14:textId="62A0155B">
      <w:pPr>
        <w:jc w:val="center"/>
        <w:rPr>
          <w:b w:val="1"/>
          <w:bCs w:val="1"/>
        </w:rPr>
      </w:pPr>
      <w:r w:rsidRPr="4242ABAA" w:rsidR="00D1403B">
        <w:rPr>
          <w:b w:val="1"/>
          <w:bCs w:val="1"/>
        </w:rPr>
        <w:t xml:space="preserve">A Mile in Her Shoes Trustee </w:t>
      </w:r>
      <w:r w:rsidRPr="4242ABAA" w:rsidR="2B960ECF">
        <w:rPr>
          <w:b w:val="1"/>
          <w:bCs w:val="1"/>
        </w:rPr>
        <w:t>R</w:t>
      </w:r>
      <w:r w:rsidRPr="4242ABAA" w:rsidR="00D1403B">
        <w:rPr>
          <w:b w:val="1"/>
          <w:bCs w:val="1"/>
        </w:rPr>
        <w:t>ecruitment</w:t>
      </w:r>
    </w:p>
    <w:p w:rsidR="00D1403B" w:rsidRDefault="00D1403B" w14:paraId="1DBE551C" w14:textId="77777777"/>
    <w:p w:rsidRPr="00D1403B" w:rsidR="00D1403B" w:rsidRDefault="00D1403B" w14:paraId="29D3C66D" w14:textId="77777777">
      <w:pPr>
        <w:rPr>
          <w:b/>
        </w:rPr>
      </w:pPr>
      <w:r w:rsidRPr="00D1403B">
        <w:rPr>
          <w:b/>
        </w:rPr>
        <w:t>Who we are</w:t>
      </w:r>
    </w:p>
    <w:p w:rsidR="00CA5CF2" w:rsidRDefault="00D1403B" w14:paraId="3C70005D" w14:textId="0B8133A7">
      <w:r w:rsidR="00D1403B">
        <w:rPr/>
        <w:t xml:space="preserve">A Mile </w:t>
      </w:r>
      <w:r w:rsidR="00B47ECD">
        <w:rPr/>
        <w:t xml:space="preserve">in Her Shoes is a small, </w:t>
      </w:r>
      <w:r w:rsidR="00D1403B">
        <w:rPr/>
        <w:t>volunteer-led</w:t>
      </w:r>
      <w:r w:rsidR="00602806">
        <w:rPr/>
        <w:t xml:space="preserve"> and award winning</w:t>
      </w:r>
      <w:r w:rsidR="00D1403B">
        <w:rPr/>
        <w:t xml:space="preserve">, charity helping </w:t>
      </w:r>
      <w:r w:rsidR="00602806">
        <w:rPr/>
        <w:t>women experiencing social disadvantages (including homelessness)</w:t>
      </w:r>
      <w:r w:rsidR="00D1403B">
        <w:rPr/>
        <w:t xml:space="preserve"> in London to </w:t>
      </w:r>
      <w:r w:rsidR="00CA5CF2">
        <w:rPr/>
        <w:t xml:space="preserve">help them find their feet and </w:t>
      </w:r>
      <w:r w:rsidR="00D1403B">
        <w:rPr/>
        <w:t xml:space="preserve">change lives through running and </w:t>
      </w:r>
      <w:r w:rsidR="00CA5CF2">
        <w:rPr/>
        <w:t xml:space="preserve">fun </w:t>
      </w:r>
      <w:r w:rsidR="00D1403B">
        <w:rPr/>
        <w:t>fitness</w:t>
      </w:r>
      <w:r w:rsidR="00C5022B">
        <w:rPr/>
        <w:t xml:space="preserve"> activities</w:t>
      </w:r>
      <w:r w:rsidR="00D1403B">
        <w:rPr/>
        <w:t xml:space="preserve">.  We partner with </w:t>
      </w:r>
      <w:r w:rsidR="00CA5CF2">
        <w:rPr/>
        <w:t xml:space="preserve">a range of </w:t>
      </w:r>
      <w:proofErr w:type="spellStart"/>
      <w:r w:rsidR="7E718E31">
        <w:rPr/>
        <w:t>organisations</w:t>
      </w:r>
      <w:proofErr w:type="spellEnd"/>
      <w:r w:rsidR="00D1403B">
        <w:rPr/>
        <w:t xml:space="preserve"> </w:t>
      </w:r>
      <w:r w:rsidR="00CA5CF2">
        <w:rPr/>
        <w:t xml:space="preserve">that </w:t>
      </w:r>
      <w:r w:rsidR="00D1403B">
        <w:rPr/>
        <w:t>support women’</w:t>
      </w:r>
      <w:r w:rsidR="00CA5CF2">
        <w:rPr/>
        <w:t xml:space="preserve">s </w:t>
      </w:r>
      <w:r w:rsidR="00D1403B">
        <w:rPr/>
        <w:t>recovery</w:t>
      </w:r>
      <w:r w:rsidR="00CA5CF2">
        <w:rPr/>
        <w:t xml:space="preserve"> including large homelessness </w:t>
      </w:r>
      <w:proofErr w:type="spellStart"/>
      <w:r w:rsidR="7E718E31">
        <w:rPr/>
        <w:t>organisations</w:t>
      </w:r>
      <w:proofErr w:type="spellEnd"/>
      <w:r w:rsidR="00CA5CF2">
        <w:rPr/>
        <w:t xml:space="preserve">, violence against women and </w:t>
      </w:r>
      <w:r w:rsidR="67486346">
        <w:rPr/>
        <w:t>girls'</w:t>
      </w:r>
      <w:r w:rsidR="00CA5CF2">
        <w:rPr/>
        <w:t xml:space="preserve"> charities</w:t>
      </w:r>
      <w:r w:rsidR="00546D3E">
        <w:rPr/>
        <w:t>,</w:t>
      </w:r>
      <w:r w:rsidR="00CA5CF2">
        <w:rPr/>
        <w:t xml:space="preserve"> and smaller grass roots </w:t>
      </w:r>
      <w:proofErr w:type="spellStart"/>
      <w:r w:rsidR="7E718E31">
        <w:rPr/>
        <w:t>organisations</w:t>
      </w:r>
      <w:proofErr w:type="spellEnd"/>
      <w:r w:rsidR="00CA5CF2">
        <w:rPr/>
        <w:t>.</w:t>
      </w:r>
      <w:r w:rsidR="00CA5CF2">
        <w:rPr/>
        <w:t xml:space="preserve"> </w:t>
      </w:r>
    </w:p>
    <w:p w:rsidR="00C5022B" w:rsidRDefault="00C5022B" w14:paraId="2FCAD58A" w14:textId="77777777"/>
    <w:p w:rsidR="00D1403B" w:rsidRDefault="00C5022B" w14:paraId="136EDC3D" w14:textId="4831ACEF">
      <w:r>
        <w:t xml:space="preserve">We </w:t>
      </w:r>
      <w:r w:rsidR="00D1403B">
        <w:t>offer fun, f</w:t>
      </w:r>
      <w:r w:rsidR="0018342E">
        <w:t>riendly and inclusive activities</w:t>
      </w:r>
      <w:r>
        <w:t xml:space="preserve"> so that our beneficiaries</w:t>
      </w:r>
      <w:r w:rsidR="00D1403B">
        <w:t xml:space="preserve"> can access the same positive mental, physical, health and social benefits from exercise as any other wom</w:t>
      </w:r>
      <w:r w:rsidR="00F546FF">
        <w:t>en,</w:t>
      </w:r>
      <w:r w:rsidR="00CA5CF2">
        <w:t xml:space="preserve"> by addressing barriers to participation</w:t>
      </w:r>
      <w:r w:rsidR="00D1403B">
        <w:t>.</w:t>
      </w:r>
    </w:p>
    <w:p w:rsidR="00D1403B" w:rsidRDefault="00D1403B" w14:paraId="1F03C01E" w14:textId="77777777"/>
    <w:p w:rsidR="006312F2" w:rsidRDefault="00D1403B" w14:paraId="6DEDFBF6" w14:textId="77777777">
      <w:r>
        <w:t xml:space="preserve">Like many small charities, we are entirely led by our Board of Trustees, several of whom are directly involved with delivering our services at grassroots (e.g. as group leaders).  </w:t>
      </w:r>
    </w:p>
    <w:p w:rsidR="006312F2" w:rsidRDefault="006312F2" w14:paraId="5DE80DFE" w14:textId="77777777"/>
    <w:p w:rsidR="00D1403B" w:rsidRDefault="00D1403B" w14:paraId="2A6DAC68" w14:textId="5CE4450E">
      <w:r w:rsidR="00D1403B">
        <w:rPr/>
        <w:t xml:space="preserve">We are a </w:t>
      </w:r>
      <w:r w:rsidR="00546D3E">
        <w:rPr/>
        <w:t>registered charity (</w:t>
      </w:r>
      <w:r w:rsidR="00000A93">
        <w:rPr/>
        <w:t>charity number</w:t>
      </w:r>
      <w:r w:rsidR="006312F2">
        <w:rPr/>
        <w:t xml:space="preserve"> </w:t>
      </w:r>
      <w:r w:rsidR="00F546FF">
        <w:rPr/>
        <w:t>1183760)</w:t>
      </w:r>
      <w:r w:rsidR="002933D4">
        <w:rPr/>
        <w:t xml:space="preserve">.  </w:t>
      </w:r>
      <w:r w:rsidR="00CA5CF2">
        <w:rPr/>
        <w:t xml:space="preserve"> </w:t>
      </w:r>
      <w:r w:rsidR="002933D4">
        <w:rPr/>
        <w:t>Most of our funding comes from grants e.g. Comic Relief, Mayor of London</w:t>
      </w:r>
      <w:r w:rsidR="00A72603">
        <w:rPr/>
        <w:t xml:space="preserve">, </w:t>
      </w:r>
      <w:proofErr w:type="spellStart"/>
      <w:r w:rsidR="00A72603">
        <w:rPr/>
        <w:t>UnLtd</w:t>
      </w:r>
      <w:proofErr w:type="spellEnd"/>
      <w:r w:rsidR="00A72603">
        <w:rPr/>
        <w:t>* and London Sou</w:t>
      </w:r>
      <w:r w:rsidR="00C5022B">
        <w:rPr/>
        <w:t>th Bank University</w:t>
      </w:r>
      <w:r w:rsidR="00C92768">
        <w:rPr/>
        <w:t>.</w:t>
      </w:r>
      <w:r w:rsidR="00CA5CF2">
        <w:rPr/>
        <w:t xml:space="preserve">  Many runners strongly identify with the aims of A Mile in Her Shoes and we have a strong community fundraising stream</w:t>
      </w:r>
      <w:r w:rsidR="00597311">
        <w:rPr/>
        <w:t xml:space="preserve"> as well as commercial partnerships.  </w:t>
      </w:r>
      <w:r w:rsidR="002933D4">
        <w:rPr/>
        <w:t xml:space="preserve">As we </w:t>
      </w:r>
      <w:r w:rsidR="05D1A09A">
        <w:rPr/>
        <w:t>grow,</w:t>
      </w:r>
      <w:r w:rsidR="002933D4">
        <w:rPr/>
        <w:t xml:space="preserve"> we are seeking to </w:t>
      </w:r>
      <w:r w:rsidR="00C92768">
        <w:rPr/>
        <w:t>develop a more sustainable financial model via partnership working</w:t>
      </w:r>
      <w:r w:rsidR="00C5022B">
        <w:rPr/>
        <w:t xml:space="preserve"> and developing a robust,</w:t>
      </w:r>
      <w:r w:rsidR="00C92768">
        <w:rPr/>
        <w:t xml:space="preserve"> independent</w:t>
      </w:r>
      <w:r w:rsidR="00C5022B">
        <w:rPr/>
        <w:t>,</w:t>
      </w:r>
      <w:r w:rsidR="00C92768">
        <w:rPr/>
        <w:t xml:space="preserve"> fundraising capacity.</w:t>
      </w:r>
    </w:p>
    <w:p w:rsidR="00D1403B" w:rsidRDefault="00D1403B" w14:paraId="4C7BD12C" w14:textId="77777777"/>
    <w:p w:rsidRPr="00D1403B" w:rsidR="00D1403B" w:rsidRDefault="00D1403B" w14:paraId="45145216" w14:textId="77777777">
      <w:pPr>
        <w:rPr>
          <w:b/>
        </w:rPr>
      </w:pPr>
      <w:r w:rsidRPr="00D1403B">
        <w:rPr>
          <w:b/>
        </w:rPr>
        <w:t>What we do</w:t>
      </w:r>
    </w:p>
    <w:p w:rsidR="00D1403B" w:rsidRDefault="00D1403B" w14:paraId="379DEC4F" w14:textId="2C4A4A19">
      <w:r w:rsidR="00D1403B">
        <w:rPr/>
        <w:t>We identify and remove barriers to participating in physical fitness activities that women experiencing multiple disadvantages (particularly homelessness) may be facing.  Activities generally consist of one hour, women</w:t>
      </w:r>
      <w:r w:rsidR="0018342E">
        <w:rPr/>
        <w:t>-</w:t>
      </w:r>
      <w:r w:rsidR="00D1403B">
        <w:rPr/>
        <w:t>only, fitness sessions designed by our team and take place either indoors or in local parks and open spaces.  Community Coaches design and lead the sessions, supported by volunteers.  We also provide appropriate and comfortable kit to those who would like</w:t>
      </w:r>
      <w:r w:rsidR="00A55824">
        <w:rPr/>
        <w:t xml:space="preserve"> or need</w:t>
      </w:r>
      <w:r w:rsidR="00D1403B">
        <w:rPr/>
        <w:t xml:space="preserve"> it, along with water and healthy snacks.</w:t>
      </w:r>
    </w:p>
    <w:p w:rsidR="00C92768" w:rsidRDefault="00C92768" w14:paraId="407F7621" w14:textId="77777777"/>
    <w:p w:rsidRPr="00C92768" w:rsidR="00C92768" w:rsidRDefault="00C92768" w14:paraId="74E3AB3F" w14:textId="77777777">
      <w:pPr>
        <w:rPr>
          <w:b/>
        </w:rPr>
      </w:pPr>
      <w:r w:rsidRPr="00C92768">
        <w:rPr>
          <w:b/>
        </w:rPr>
        <w:t>Why we need you</w:t>
      </w:r>
    </w:p>
    <w:p w:rsidR="00C92768" w:rsidRDefault="00C92768" w14:paraId="5D2D993B" w14:textId="7A5EA29E">
      <w:r w:rsidR="00C92768">
        <w:rPr/>
        <w:t>We are looking for highly motivated individuals who would like to use their professional</w:t>
      </w:r>
      <w:r w:rsidR="0018342E">
        <w:rPr/>
        <w:t xml:space="preserve"> and/or personal</w:t>
      </w:r>
      <w:r w:rsidR="00C92768">
        <w:rPr/>
        <w:t xml:space="preserve"> experience</w:t>
      </w:r>
      <w:r w:rsidR="00597311">
        <w:rPr/>
        <w:t>, time</w:t>
      </w:r>
      <w:r w:rsidR="00546D3E">
        <w:rPr/>
        <w:t>,</w:t>
      </w:r>
      <w:r w:rsidR="00C92768">
        <w:rPr/>
        <w:t xml:space="preserve"> and skills </w:t>
      </w:r>
      <w:r w:rsidR="00B80DFE">
        <w:rPr/>
        <w:t xml:space="preserve">to develop </w:t>
      </w:r>
      <w:r w:rsidR="00597311">
        <w:rPr/>
        <w:t xml:space="preserve">and deliver </w:t>
      </w:r>
      <w:r w:rsidR="00B80DFE">
        <w:rPr/>
        <w:t>a sustainable growth strategy for the charity.</w:t>
      </w:r>
    </w:p>
    <w:p w:rsidR="00B80DFE" w:rsidRDefault="00B80DFE" w14:paraId="395C4453" w14:textId="77777777"/>
    <w:p w:rsidR="00B80DFE" w:rsidRDefault="00B80DFE" w14:paraId="23B60077" w14:textId="77F2972B">
      <w:r>
        <w:t xml:space="preserve">We ask trustees to dedicate </w:t>
      </w:r>
      <w:r w:rsidR="00534BB6">
        <w:t>at least</w:t>
      </w:r>
      <w:r>
        <w:t xml:space="preserve"> </w:t>
      </w:r>
      <w:r w:rsidR="00546D3E">
        <w:t>8</w:t>
      </w:r>
      <w:r>
        <w:t xml:space="preserve"> hours per month to support the running of the charity</w:t>
      </w:r>
      <w:r w:rsidR="0018342E">
        <w:t>,</w:t>
      </w:r>
      <w:r>
        <w:t xml:space="preserve"> and the work of our community coaches and volunteers.</w:t>
      </w:r>
      <w:r w:rsidR="00EE0995">
        <w:t xml:space="preserve"> Board meetings are held bi-monthly, usually in </w:t>
      </w:r>
      <w:r w:rsidR="006312F2">
        <w:t xml:space="preserve">the early evening in </w:t>
      </w:r>
      <w:r w:rsidR="00EE0995">
        <w:t>central London</w:t>
      </w:r>
      <w:r w:rsidR="006312F2">
        <w:t>,</w:t>
      </w:r>
      <w:r w:rsidR="00EE0995">
        <w:t xml:space="preserve"> although recent experience has demonstrated that it should be possible to attend meetings remotely, at least part of the time.</w:t>
      </w:r>
    </w:p>
    <w:p w:rsidR="00B80DFE" w:rsidRDefault="00B80DFE" w14:paraId="183CA6AE" w14:textId="77777777"/>
    <w:p w:rsidR="00B80DFE" w:rsidRDefault="0018342E" w14:paraId="69D325B1" w14:textId="6B1A1947">
      <w:r w:rsidR="58C79C4B">
        <w:rPr/>
        <w:t>Currently,</w:t>
      </w:r>
      <w:r w:rsidR="0018342E">
        <w:rPr/>
        <w:t xml:space="preserve"> we</w:t>
      </w:r>
      <w:r w:rsidR="00B80DFE">
        <w:rPr/>
        <w:t xml:space="preserve"> particularly welcome trustees with skills in </w:t>
      </w:r>
      <w:r w:rsidR="0018342E">
        <w:rPr/>
        <w:t xml:space="preserve">corporate </w:t>
      </w:r>
      <w:r w:rsidR="00B80DFE">
        <w:rPr/>
        <w:t xml:space="preserve">fundraising, </w:t>
      </w:r>
      <w:proofErr w:type="spellStart"/>
      <w:r w:rsidR="2AE00C3B">
        <w:rPr/>
        <w:t>organisation</w:t>
      </w:r>
      <w:r w:rsidR="00B80DFE">
        <w:rPr/>
        <w:t>al</w:t>
      </w:r>
      <w:proofErr w:type="spellEnd"/>
      <w:r w:rsidR="00B80DFE">
        <w:rPr/>
        <w:t xml:space="preserve"> development</w:t>
      </w:r>
      <w:r w:rsidR="6F6A8C7D">
        <w:rPr/>
        <w:t>,</w:t>
      </w:r>
      <w:r w:rsidR="00597311">
        <w:rPr/>
        <w:t xml:space="preserve"> and growth</w:t>
      </w:r>
      <w:r w:rsidR="00B80DFE">
        <w:rPr/>
        <w:t xml:space="preserve"> </w:t>
      </w:r>
      <w:r w:rsidR="00B80DFE">
        <w:rPr/>
        <w:t>and financial management.</w:t>
      </w:r>
    </w:p>
    <w:p w:rsidR="008545C2" w:rsidRDefault="008545C2" w14:paraId="6459F840" w14:textId="77777777"/>
    <w:p w:rsidR="008545C2" w:rsidRDefault="008545C2" w14:paraId="6A95A03D" w14:textId="585FED2D">
      <w:r>
        <w:lastRenderedPageBreak/>
        <w:t xml:space="preserve">All trustees will actively contribute to setting policy and </w:t>
      </w:r>
      <w:r w:rsidR="00546D3E">
        <w:t xml:space="preserve">the </w:t>
      </w:r>
      <w:r>
        <w:t>strategic direc</w:t>
      </w:r>
      <w:r w:rsidR="00A55824">
        <w:t>tion</w:t>
      </w:r>
      <w:r w:rsidR="00546D3E">
        <w:t xml:space="preserve"> of the charity.</w:t>
      </w:r>
    </w:p>
    <w:p w:rsidR="00EE0995" w:rsidRDefault="00EE0995" w14:paraId="09314112" w14:textId="77777777"/>
    <w:p w:rsidR="008545C2" w:rsidRDefault="0018342E" w14:paraId="4199FB26" w14:textId="77777777">
      <w:r>
        <w:t>Many of our women have experienced significant and complex trauma, so our sessions are run by qualified, f</w:t>
      </w:r>
      <w:r w:rsidR="00C5022B">
        <w:t>emale group leaders to address c</w:t>
      </w:r>
      <w:r>
        <w:t>oncerns over emotional and physical safety</w:t>
      </w:r>
      <w:r w:rsidR="00546D3E">
        <w:t>,</w:t>
      </w:r>
      <w:r w:rsidR="00597311">
        <w:t xml:space="preserve"> under a Genuine Occupational Requirement.  A Mile in Her Shoes welcomes trustee applications from all genders.</w:t>
      </w:r>
    </w:p>
    <w:p w:rsidRPr="008545C2" w:rsidR="00597311" w:rsidRDefault="00597311" w14:paraId="4B44AFB4" w14:textId="77777777"/>
    <w:p w:rsidRPr="00642569" w:rsidR="00642569" w:rsidRDefault="00EE0995" w14:paraId="2515707F" w14:textId="1E10326F">
      <w:r w:rsidR="00EE0995">
        <w:rPr/>
        <w:t>Please note that</w:t>
      </w:r>
      <w:r w:rsidR="00EE0995">
        <w:rPr/>
        <w:t xml:space="preserve"> due to the Covid</w:t>
      </w:r>
      <w:r w:rsidR="00A864DD">
        <w:rPr/>
        <w:t>-</w:t>
      </w:r>
      <w:r w:rsidR="00EE0995">
        <w:rPr/>
        <w:t>19 pandemic</w:t>
      </w:r>
      <w:r w:rsidR="00642569">
        <w:rPr/>
        <w:t xml:space="preserve"> lockdown </w:t>
      </w:r>
      <w:r w:rsidR="00642569">
        <w:rPr/>
        <w:t xml:space="preserve">most of </w:t>
      </w:r>
      <w:r w:rsidR="00EE0995">
        <w:rPr/>
        <w:t>our activities are currently suspended</w:t>
      </w:r>
      <w:r w:rsidR="00534BB6">
        <w:rPr/>
        <w:t>,</w:t>
      </w:r>
      <w:r w:rsidR="00642569">
        <w:rPr/>
        <w:t xml:space="preserve"> </w:t>
      </w:r>
      <w:r w:rsidR="00642569">
        <w:rPr/>
        <w:t xml:space="preserve">but we are working hard behind the scenes to provide ongoing support to </w:t>
      </w:r>
      <w:r w:rsidR="00642569">
        <w:rPr/>
        <w:t>o</w:t>
      </w:r>
      <w:r w:rsidR="00642569">
        <w:rPr/>
        <w:t xml:space="preserve">ur beneficiaries and to ensure we can restart </w:t>
      </w:r>
      <w:r w:rsidR="00642569">
        <w:rPr/>
        <w:t xml:space="preserve">our sessions </w:t>
      </w:r>
      <w:r w:rsidR="00642569">
        <w:rPr/>
        <w:t>as quickly as possible post lockdown.</w:t>
      </w:r>
      <w:r w:rsidR="00597311">
        <w:rPr/>
        <w:t xml:space="preserve">  Our Board will also need to identify where we need to adapt and change as an </w:t>
      </w:r>
      <w:proofErr w:type="spellStart"/>
      <w:r w:rsidR="2AE00C3B">
        <w:rPr/>
        <w:t>organisation</w:t>
      </w:r>
      <w:proofErr w:type="spellEnd"/>
      <w:r w:rsidR="00597311">
        <w:rPr/>
        <w:t xml:space="preserve"> to meet the changed operating and financial environment post emergency.</w:t>
      </w:r>
    </w:p>
    <w:p w:rsidR="00642569" w:rsidRDefault="00642569" w14:paraId="42898563" w14:textId="77777777">
      <w:pPr>
        <w:rPr>
          <w:b/>
        </w:rPr>
      </w:pPr>
    </w:p>
    <w:p w:rsidR="00642569" w:rsidP="4242ABAA" w:rsidRDefault="00642569" w14:paraId="30CF0B38" w14:textId="3ED55460">
      <w:pPr>
        <w:rPr>
          <w:b w:val="1"/>
          <w:bCs w:val="1"/>
        </w:rPr>
      </w:pPr>
      <w:r w:rsidRPr="4242ABAA" w:rsidR="00642569">
        <w:rPr>
          <w:b w:val="1"/>
          <w:bCs w:val="1"/>
        </w:rPr>
        <w:t>To apply to join our Board of Trustees</w:t>
      </w:r>
      <w:r w:rsidRPr="4242ABAA" w:rsidR="58BFC771">
        <w:rPr>
          <w:b w:val="1"/>
          <w:bCs w:val="1"/>
        </w:rPr>
        <w:t>,</w:t>
      </w:r>
      <w:r w:rsidRPr="4242ABAA" w:rsidR="00642569">
        <w:rPr>
          <w:b w:val="1"/>
          <w:bCs w:val="1"/>
        </w:rPr>
        <w:t xml:space="preserve"> please submit a CV and letter of application</w:t>
      </w:r>
      <w:r w:rsidRPr="4242ABAA" w:rsidR="00534BB6">
        <w:rPr>
          <w:b w:val="1"/>
          <w:bCs w:val="1"/>
        </w:rPr>
        <w:t>,</w:t>
      </w:r>
      <w:r w:rsidRPr="4242ABAA" w:rsidR="00597311">
        <w:rPr>
          <w:b w:val="1"/>
          <w:bCs w:val="1"/>
        </w:rPr>
        <w:t xml:space="preserve"> telling us why you want to join A Mile in Her Shoes and the skills and experience you bring</w:t>
      </w:r>
      <w:r w:rsidRPr="4242ABAA" w:rsidR="289BD6B3">
        <w:rPr>
          <w:b w:val="1"/>
          <w:bCs w:val="1"/>
        </w:rPr>
        <w:t>,</w:t>
      </w:r>
      <w:r w:rsidRPr="4242ABAA" w:rsidR="00534BB6">
        <w:rPr>
          <w:b w:val="1"/>
          <w:bCs w:val="1"/>
        </w:rPr>
        <w:t xml:space="preserve"> </w:t>
      </w:r>
      <w:r w:rsidRPr="4242ABAA" w:rsidR="00642569">
        <w:rPr>
          <w:b w:val="1"/>
          <w:bCs w:val="1"/>
        </w:rPr>
        <w:t xml:space="preserve">to </w:t>
      </w:r>
      <w:r w:rsidRPr="4242ABAA" w:rsidR="00A72603">
        <w:rPr>
          <w:b w:val="1"/>
          <w:bCs w:val="1"/>
        </w:rPr>
        <w:t>Erin</w:t>
      </w:r>
      <w:r w:rsidRPr="4242ABAA" w:rsidR="00546D3E">
        <w:rPr>
          <w:b w:val="1"/>
          <w:bCs w:val="1"/>
        </w:rPr>
        <w:t xml:space="preserve"> </w:t>
      </w:r>
      <w:r w:rsidRPr="4242ABAA" w:rsidR="75F92AE3">
        <w:rPr>
          <w:b w:val="1"/>
          <w:bCs w:val="1"/>
        </w:rPr>
        <w:t>Kirby by emailing</w:t>
      </w:r>
      <w:r w:rsidRPr="4242ABAA" w:rsidR="4C0166DC">
        <w:rPr>
          <w:b w:val="1"/>
          <w:bCs w:val="1"/>
        </w:rPr>
        <w:t xml:space="preserve"> </w:t>
      </w:r>
      <w:r w:rsidRPr="4242ABAA" w:rsidR="75F92AE3">
        <w:rPr>
          <w:b w:val="1"/>
          <w:bCs w:val="1"/>
        </w:rPr>
        <w:t xml:space="preserve"> support@erinkirbyva.com.</w:t>
      </w:r>
    </w:p>
    <w:p w:rsidR="00642569" w:rsidRDefault="00642569" w14:paraId="11EE3E89" w14:textId="77777777">
      <w:pPr>
        <w:rPr>
          <w:b/>
        </w:rPr>
      </w:pPr>
    </w:p>
    <w:p w:rsidR="00546D3E" w:rsidP="4242ABAA" w:rsidRDefault="00546D3E" w14:paraId="3B242F95" w14:textId="4964E31D">
      <w:pPr>
        <w:rPr>
          <w:b w:val="1"/>
          <w:bCs w:val="1"/>
        </w:rPr>
      </w:pPr>
      <w:r w:rsidRPr="4242ABAA" w:rsidR="00642569">
        <w:rPr>
          <w:b w:val="1"/>
          <w:bCs w:val="1"/>
        </w:rPr>
        <w:t>For an informal discussion on the post</w:t>
      </w:r>
      <w:r w:rsidRPr="4242ABAA" w:rsidR="791CD93B">
        <w:rPr>
          <w:b w:val="1"/>
          <w:bCs w:val="1"/>
        </w:rPr>
        <w:t>,</w:t>
      </w:r>
      <w:r w:rsidRPr="4242ABAA" w:rsidR="00642569">
        <w:rPr>
          <w:b w:val="1"/>
          <w:bCs w:val="1"/>
        </w:rPr>
        <w:t xml:space="preserve"> </w:t>
      </w:r>
      <w:r w:rsidRPr="4242ABAA" w:rsidR="00546D3E">
        <w:rPr>
          <w:b w:val="1"/>
          <w:bCs w:val="1"/>
        </w:rPr>
        <w:t>we can arrange a call with one of our trustees.</w:t>
      </w:r>
      <w:r w:rsidRPr="4242ABAA" w:rsidR="4D9FC223">
        <w:rPr>
          <w:b w:val="1"/>
          <w:bCs w:val="1"/>
        </w:rPr>
        <w:t xml:space="preserve">  If you would like to </w:t>
      </w:r>
      <w:r w:rsidRPr="4242ABAA" w:rsidR="001D3C2E">
        <w:rPr>
          <w:b w:val="1"/>
          <w:bCs w:val="1"/>
        </w:rPr>
        <w:t xml:space="preserve">request </w:t>
      </w:r>
      <w:r w:rsidRPr="4242ABAA" w:rsidR="4D9FC223">
        <w:rPr>
          <w:b w:val="1"/>
          <w:bCs w:val="1"/>
        </w:rPr>
        <w:t>a call, please indicate this when sending your CV and letter of application, and ensure you include a phone number.</w:t>
      </w:r>
    </w:p>
    <w:p w:rsidR="4242ABAA" w:rsidP="4242ABAA" w:rsidRDefault="4242ABAA" w14:paraId="2D728722" w14:textId="375B1723">
      <w:pPr>
        <w:pStyle w:val="Normal"/>
        <w:rPr>
          <w:b w:val="1"/>
          <w:bCs w:val="1"/>
        </w:rPr>
      </w:pPr>
    </w:p>
    <w:p w:rsidRPr="00EE0995" w:rsidR="00EE0995" w:rsidP="4242ABAA" w:rsidRDefault="00642569" w14:paraId="76423BB8" w14:textId="2EEE5F64" w14:noSpellErr="1">
      <w:pPr>
        <w:rPr>
          <w:b w:val="1"/>
          <w:bCs w:val="1"/>
        </w:rPr>
      </w:pPr>
      <w:r w:rsidRPr="4242ABAA" w:rsidR="00642569">
        <w:rPr>
          <w:b w:val="1"/>
          <w:bCs w:val="1"/>
        </w:rPr>
        <w:t xml:space="preserve">Closing date for applications is midnight on </w:t>
      </w:r>
      <w:r w:rsidRPr="4242ABAA" w:rsidR="000A2932">
        <w:rPr>
          <w:b w:val="1"/>
          <w:bCs w:val="1"/>
        </w:rPr>
        <w:t>30 June 2020</w:t>
      </w:r>
      <w:r w:rsidRPr="4242ABAA" w:rsidR="000A2932">
        <w:rPr>
          <w:b w:val="1"/>
          <w:bCs w:val="1"/>
        </w:rPr>
        <w:t>.</w:t>
      </w:r>
      <w:r w:rsidRPr="4242ABAA" w:rsidR="00642569">
        <w:rPr>
          <w:b w:val="1"/>
          <w:bCs w:val="1"/>
        </w:rPr>
        <w:t xml:space="preserve"> </w:t>
      </w:r>
      <w:r w:rsidRPr="4242ABAA" w:rsidR="00EE0995">
        <w:rPr>
          <w:b w:val="1"/>
          <w:bCs w:val="1"/>
        </w:rPr>
        <w:t>Initial interviews with prospective trustees will be held remotely</w:t>
      </w:r>
      <w:r w:rsidRPr="4242ABAA" w:rsidR="007C0769">
        <w:rPr>
          <w:b w:val="1"/>
          <w:bCs w:val="1"/>
        </w:rPr>
        <w:t>.</w:t>
      </w:r>
      <w:r w:rsidRPr="4242ABAA" w:rsidR="00A864DD">
        <w:rPr>
          <w:b w:val="1"/>
          <w:bCs w:val="1"/>
        </w:rPr>
        <w:t xml:space="preserve"> </w:t>
      </w:r>
    </w:p>
    <w:sectPr w:rsidRPr="00EE0995" w:rsidR="00EE0995" w:rsidSect="007A35FD">
      <w:pgSz w:w="11900" w:h="16840" w:orient="portrait"/>
      <w:pgMar w:top="1440" w:right="1800" w:bottom="1440" w:left="180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3B"/>
    <w:rsid w:val="00000A93"/>
    <w:rsid w:val="000A2932"/>
    <w:rsid w:val="001020F4"/>
    <w:rsid w:val="0010358A"/>
    <w:rsid w:val="0018342E"/>
    <w:rsid w:val="001D3C2E"/>
    <w:rsid w:val="002933D4"/>
    <w:rsid w:val="002A51E9"/>
    <w:rsid w:val="00301D85"/>
    <w:rsid w:val="004D71F5"/>
    <w:rsid w:val="00534BB6"/>
    <w:rsid w:val="00546D3E"/>
    <w:rsid w:val="00597311"/>
    <w:rsid w:val="005E289F"/>
    <w:rsid w:val="00602806"/>
    <w:rsid w:val="006312F2"/>
    <w:rsid w:val="00642569"/>
    <w:rsid w:val="006C2E8E"/>
    <w:rsid w:val="007378B2"/>
    <w:rsid w:val="007A35FD"/>
    <w:rsid w:val="007C0769"/>
    <w:rsid w:val="008545C2"/>
    <w:rsid w:val="00A07471"/>
    <w:rsid w:val="00A55824"/>
    <w:rsid w:val="00A72603"/>
    <w:rsid w:val="00A837C2"/>
    <w:rsid w:val="00A864DD"/>
    <w:rsid w:val="00B47ECD"/>
    <w:rsid w:val="00B80DFE"/>
    <w:rsid w:val="00BD2B11"/>
    <w:rsid w:val="00C33BE9"/>
    <w:rsid w:val="00C5022B"/>
    <w:rsid w:val="00C92768"/>
    <w:rsid w:val="00CA5CF2"/>
    <w:rsid w:val="00D1403B"/>
    <w:rsid w:val="00E068F2"/>
    <w:rsid w:val="00EE0995"/>
    <w:rsid w:val="00F546FF"/>
    <w:rsid w:val="00F942FD"/>
    <w:rsid w:val="05D1A09A"/>
    <w:rsid w:val="0E63001A"/>
    <w:rsid w:val="11AA86E1"/>
    <w:rsid w:val="14F2BBC7"/>
    <w:rsid w:val="289BD6B3"/>
    <w:rsid w:val="2AE00C3B"/>
    <w:rsid w:val="2B960ECF"/>
    <w:rsid w:val="32FBCC4D"/>
    <w:rsid w:val="333FCBC8"/>
    <w:rsid w:val="337C6100"/>
    <w:rsid w:val="34557C45"/>
    <w:rsid w:val="3DB678CF"/>
    <w:rsid w:val="4242ABAA"/>
    <w:rsid w:val="4C0166DC"/>
    <w:rsid w:val="4D9FC223"/>
    <w:rsid w:val="58BFC771"/>
    <w:rsid w:val="58C79C4B"/>
    <w:rsid w:val="5CF6F54B"/>
    <w:rsid w:val="60C4FF9A"/>
    <w:rsid w:val="62FBCEFE"/>
    <w:rsid w:val="66735CB6"/>
    <w:rsid w:val="67486346"/>
    <w:rsid w:val="6F6A8C7D"/>
    <w:rsid w:val="75F92AE3"/>
    <w:rsid w:val="791CD93B"/>
    <w:rsid w:val="7E718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80A8C"/>
  <w14:defaultImageDpi w14:val="300"/>
  <w15:docId w15:val="{3ED0EB4A-118E-4CA2-897E-29110816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597311"/>
    <w:rPr>
      <w:sz w:val="16"/>
      <w:szCs w:val="16"/>
    </w:rPr>
  </w:style>
  <w:style w:type="paragraph" w:styleId="CommentText">
    <w:name w:val="annotation text"/>
    <w:basedOn w:val="Normal"/>
    <w:link w:val="CommentTextChar"/>
    <w:uiPriority w:val="99"/>
    <w:unhideWhenUsed/>
    <w:rsid w:val="00597311"/>
    <w:rPr>
      <w:sz w:val="20"/>
      <w:szCs w:val="20"/>
    </w:rPr>
  </w:style>
  <w:style w:type="character" w:styleId="CommentTextChar" w:customStyle="1">
    <w:name w:val="Comment Text Char"/>
    <w:basedOn w:val="DefaultParagraphFont"/>
    <w:link w:val="CommentText"/>
    <w:uiPriority w:val="99"/>
    <w:rsid w:val="00597311"/>
    <w:rPr>
      <w:sz w:val="20"/>
      <w:szCs w:val="20"/>
    </w:rPr>
  </w:style>
  <w:style w:type="paragraph" w:styleId="CommentSubject">
    <w:name w:val="annotation subject"/>
    <w:basedOn w:val="CommentText"/>
    <w:next w:val="CommentText"/>
    <w:link w:val="CommentSubjectChar"/>
    <w:uiPriority w:val="99"/>
    <w:semiHidden/>
    <w:unhideWhenUsed/>
    <w:rsid w:val="00597311"/>
    <w:rPr>
      <w:b/>
      <w:bCs/>
    </w:rPr>
  </w:style>
  <w:style w:type="character" w:styleId="CommentSubjectChar" w:customStyle="1">
    <w:name w:val="Comment Subject Char"/>
    <w:basedOn w:val="CommentTextChar"/>
    <w:link w:val="CommentSubject"/>
    <w:uiPriority w:val="99"/>
    <w:semiHidden/>
    <w:rsid w:val="00597311"/>
    <w:rPr>
      <w:b/>
      <w:bCs/>
      <w:sz w:val="20"/>
      <w:szCs w:val="20"/>
    </w:rPr>
  </w:style>
  <w:style w:type="paragraph" w:styleId="BalloonText">
    <w:name w:val="Balloon Text"/>
    <w:basedOn w:val="Normal"/>
    <w:link w:val="BalloonTextChar"/>
    <w:uiPriority w:val="99"/>
    <w:semiHidden/>
    <w:unhideWhenUsed/>
    <w:rsid w:val="0059731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7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microsoft.com/office/2016/09/relationships/commentsIds" Target="commentsIds.xml" Id="rId6" /><Relationship Type="http://schemas.openxmlformats.org/officeDocument/2006/relationships/customXml" Target="../customXml/item1.xml" Id="rId11" /><Relationship Type="http://schemas.microsoft.com/office/2011/relationships/commentsExtended" Target="commentsExtended.xml" Id="rId5" /><Relationship Type="http://schemas.openxmlformats.org/officeDocument/2006/relationships/theme" Target="theme/theme1.xml" Id="rId10" /><Relationship Type="http://schemas.microsoft.com/office/2011/relationships/people" Target="peop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887489CD0284C92D2ECF8A0C1593B" ma:contentTypeVersion="8" ma:contentTypeDescription="Create a new document." ma:contentTypeScope="" ma:versionID="50cb2dc83215cf4ab51889619e1d3e2c">
  <xsd:schema xmlns:xsd="http://www.w3.org/2001/XMLSchema" xmlns:xs="http://www.w3.org/2001/XMLSchema" xmlns:p="http://schemas.microsoft.com/office/2006/metadata/properties" xmlns:ns2="411eb01e-4a77-409a-af25-3061cb8bdd46" targetNamespace="http://schemas.microsoft.com/office/2006/metadata/properties" ma:root="true" ma:fieldsID="2c2fd1c4c3a127c0c8fe29fcad7f8588" ns2:_="">
    <xsd:import namespace="411eb01e-4a77-409a-af25-3061cb8bdd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eb01e-4a77-409a-af25-3061cb8bd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6481C8-8DEB-482C-A89E-4DE4B419FCAA}"/>
</file>

<file path=customXml/itemProps2.xml><?xml version="1.0" encoding="utf-8"?>
<ds:datastoreItem xmlns:ds="http://schemas.openxmlformats.org/officeDocument/2006/customXml" ds:itemID="{3242FAD3-115D-48EF-A131-BB9B271C2336}"/>
</file>

<file path=customXml/itemProps3.xml><?xml version="1.0" encoding="utf-8"?>
<ds:datastoreItem xmlns:ds="http://schemas.openxmlformats.org/officeDocument/2006/customXml" ds:itemID="{3D5A3A0F-0CB6-4004-9FC6-4C9862A217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Nicholls</dc:creator>
  <keywords/>
  <dc:description/>
  <lastModifiedBy>Erin Kirby</lastModifiedBy>
  <revision>4</revision>
  <dcterms:created xsi:type="dcterms:W3CDTF">2020-05-17T13:10:00.0000000Z</dcterms:created>
  <dcterms:modified xsi:type="dcterms:W3CDTF">2020-05-18T08:42:04.0642940Z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0x010100BCC887489CD0284C92D2ECF8A0C1593B</vt:lpwstr>
  </property>
</Properties>
</file>