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E952" w14:textId="4FE957CD" w:rsidR="00FB34B9" w:rsidRPr="00BD5786" w:rsidRDefault="00D00D31" w:rsidP="00CE3876">
      <w:pPr>
        <w:rPr>
          <w:rFonts w:asciiTheme="minorHAnsi" w:hAnsiTheme="minorHAnsi" w:cstheme="minorHAnsi"/>
          <w:b/>
          <w:bCs/>
          <w:color w:val="000000"/>
          <w:sz w:val="20"/>
          <w:szCs w:val="20"/>
          <w:u w:val="single"/>
          <w:lang w:eastAsia="en-GB"/>
        </w:rPr>
      </w:pPr>
      <w:r>
        <w:rPr>
          <w:rFonts w:asciiTheme="minorHAnsi" w:hAnsiTheme="minorHAnsi" w:cstheme="minorHAnsi"/>
          <w:b/>
          <w:bCs/>
          <w:color w:val="000000"/>
          <w:sz w:val="20"/>
          <w:szCs w:val="20"/>
          <w:u w:val="single"/>
          <w:lang w:eastAsia="en-GB"/>
        </w:rPr>
        <w:t>Fundraiser</w:t>
      </w:r>
      <w:r w:rsidR="00063599">
        <w:rPr>
          <w:rFonts w:asciiTheme="minorHAnsi" w:hAnsiTheme="minorHAnsi" w:cstheme="minorHAnsi"/>
          <w:b/>
          <w:bCs/>
          <w:color w:val="000000"/>
          <w:sz w:val="20"/>
          <w:szCs w:val="20"/>
          <w:u w:val="single"/>
          <w:lang w:eastAsia="en-GB"/>
        </w:rPr>
        <w:t>/</w:t>
      </w:r>
      <w:r w:rsidR="001377E6" w:rsidRPr="00BD5786">
        <w:rPr>
          <w:rFonts w:asciiTheme="minorHAnsi" w:hAnsiTheme="minorHAnsi" w:cstheme="minorHAnsi"/>
          <w:b/>
          <w:bCs/>
          <w:color w:val="000000"/>
          <w:sz w:val="20"/>
          <w:szCs w:val="20"/>
          <w:u w:val="single"/>
          <w:lang w:eastAsia="en-GB"/>
        </w:rPr>
        <w:t>Trustee</w:t>
      </w:r>
      <w:r w:rsidR="00FB34B9" w:rsidRPr="00BD5786">
        <w:rPr>
          <w:rFonts w:asciiTheme="minorHAnsi" w:hAnsiTheme="minorHAnsi" w:cstheme="minorHAnsi"/>
          <w:b/>
          <w:bCs/>
          <w:color w:val="000000"/>
          <w:sz w:val="20"/>
          <w:szCs w:val="20"/>
          <w:u w:val="single"/>
          <w:lang w:eastAsia="en-GB"/>
        </w:rPr>
        <w:t xml:space="preserve"> </w:t>
      </w:r>
    </w:p>
    <w:p w14:paraId="6482087F" w14:textId="60988A3F" w:rsidR="00FB34B9" w:rsidRPr="00BD5786" w:rsidRDefault="00FB34B9" w:rsidP="00CE3876">
      <w:pPr>
        <w:rPr>
          <w:rFonts w:asciiTheme="minorHAnsi" w:hAnsiTheme="minorHAnsi" w:cstheme="minorHAnsi"/>
          <w:sz w:val="20"/>
          <w:szCs w:val="20"/>
          <w:lang w:eastAsia="en-GB"/>
        </w:rPr>
      </w:pPr>
      <w:r w:rsidRPr="00BD5786">
        <w:rPr>
          <w:rFonts w:asciiTheme="minorHAnsi" w:hAnsiTheme="minorHAnsi" w:cstheme="minorHAnsi"/>
          <w:b/>
          <w:bCs/>
          <w:color w:val="000000"/>
          <w:sz w:val="20"/>
          <w:szCs w:val="20"/>
          <w:lang w:eastAsia="en-GB"/>
        </w:rPr>
        <w:t>Role:</w:t>
      </w:r>
      <w:r w:rsidR="00FD3B5B" w:rsidRPr="00BD5786">
        <w:rPr>
          <w:rFonts w:asciiTheme="minorHAnsi" w:hAnsiTheme="minorHAnsi" w:cstheme="minorHAnsi"/>
          <w:color w:val="000000"/>
          <w:sz w:val="20"/>
          <w:szCs w:val="20"/>
          <w:lang w:eastAsia="en-GB"/>
        </w:rPr>
        <w:t xml:space="preserve"> </w:t>
      </w:r>
      <w:r w:rsidR="00D00D31">
        <w:rPr>
          <w:rFonts w:asciiTheme="minorHAnsi" w:hAnsiTheme="minorHAnsi" w:cstheme="minorHAnsi"/>
          <w:color w:val="000000"/>
          <w:sz w:val="20"/>
          <w:szCs w:val="20"/>
          <w:lang w:eastAsia="en-GB"/>
        </w:rPr>
        <w:t>Fundraiser</w:t>
      </w:r>
      <w:r w:rsidR="00063599">
        <w:rPr>
          <w:rFonts w:asciiTheme="minorHAnsi" w:hAnsiTheme="minorHAnsi" w:cstheme="minorHAnsi"/>
          <w:color w:val="000000"/>
          <w:sz w:val="20"/>
          <w:szCs w:val="20"/>
          <w:lang w:eastAsia="en-GB"/>
        </w:rPr>
        <w:t>/</w:t>
      </w:r>
      <w:r w:rsidR="00CE3876" w:rsidRPr="00BD5786">
        <w:rPr>
          <w:rFonts w:asciiTheme="minorHAnsi" w:hAnsiTheme="minorHAnsi" w:cstheme="minorHAnsi"/>
          <w:color w:val="000000"/>
          <w:sz w:val="20"/>
          <w:szCs w:val="20"/>
          <w:lang w:eastAsia="en-GB"/>
        </w:rPr>
        <w:t>Trustee</w:t>
      </w:r>
      <w:r w:rsidR="00FD3B5B" w:rsidRPr="00BD5786">
        <w:rPr>
          <w:rFonts w:asciiTheme="minorHAnsi" w:hAnsiTheme="minorHAnsi" w:cstheme="minorHAnsi"/>
          <w:color w:val="000000"/>
          <w:sz w:val="20"/>
          <w:szCs w:val="20"/>
          <w:lang w:eastAsia="en-GB"/>
        </w:rPr>
        <w:t xml:space="preserve"> </w:t>
      </w:r>
      <w:r w:rsidRPr="00BD5786">
        <w:rPr>
          <w:rFonts w:asciiTheme="minorHAnsi" w:hAnsiTheme="minorHAnsi" w:cstheme="minorHAnsi"/>
          <w:b/>
          <w:bCs/>
          <w:color w:val="000000"/>
          <w:sz w:val="20"/>
          <w:szCs w:val="20"/>
          <w:lang w:eastAsia="en-GB"/>
        </w:rPr>
        <w:br/>
        <w:t xml:space="preserve">Responsible to: </w:t>
      </w:r>
      <w:r w:rsidRPr="00BD5786">
        <w:rPr>
          <w:rFonts w:asciiTheme="minorHAnsi" w:hAnsiTheme="minorHAnsi" w:cstheme="minorHAnsi"/>
          <w:color w:val="000000"/>
          <w:sz w:val="20"/>
          <w:szCs w:val="20"/>
          <w:lang w:eastAsia="en-GB"/>
        </w:rPr>
        <w:t>Board of Trustees / Executive Director</w:t>
      </w:r>
    </w:p>
    <w:p w14:paraId="150D57E6" w14:textId="5259DB95" w:rsidR="00FB34B9" w:rsidRPr="00BD5786" w:rsidRDefault="00FB34B9" w:rsidP="00CE3876">
      <w:pPr>
        <w:rPr>
          <w:rFonts w:asciiTheme="minorHAnsi" w:hAnsiTheme="minorHAnsi" w:cstheme="minorHAnsi"/>
          <w:sz w:val="20"/>
          <w:szCs w:val="20"/>
          <w:lang w:eastAsia="en-GB"/>
        </w:rPr>
      </w:pPr>
      <w:r w:rsidRPr="00BD5786">
        <w:rPr>
          <w:rFonts w:asciiTheme="minorHAnsi" w:hAnsiTheme="minorHAnsi" w:cstheme="minorHAnsi"/>
          <w:b/>
          <w:bCs/>
          <w:color w:val="000000"/>
          <w:sz w:val="20"/>
          <w:szCs w:val="20"/>
          <w:lang w:eastAsia="en-GB"/>
        </w:rPr>
        <w:t xml:space="preserve">Time commitment: </w:t>
      </w:r>
      <w:r w:rsidRPr="00BD5786">
        <w:rPr>
          <w:rFonts w:asciiTheme="minorHAnsi" w:hAnsiTheme="minorHAnsi" w:cstheme="minorHAnsi"/>
          <w:color w:val="000000"/>
          <w:sz w:val="20"/>
          <w:szCs w:val="20"/>
          <w:lang w:eastAsia="en-GB"/>
        </w:rPr>
        <w:t>Monthly meetings</w:t>
      </w:r>
    </w:p>
    <w:p w14:paraId="3BF1C7FB" w14:textId="29794089" w:rsidR="00FB34B9" w:rsidRPr="00BD5786" w:rsidRDefault="00FB34B9" w:rsidP="00CE3876">
      <w:pPr>
        <w:rPr>
          <w:rFonts w:asciiTheme="minorHAnsi" w:hAnsiTheme="minorHAnsi" w:cstheme="minorHAnsi"/>
          <w:color w:val="000000"/>
          <w:sz w:val="20"/>
          <w:szCs w:val="20"/>
          <w:lang w:eastAsia="en-GB"/>
        </w:rPr>
      </w:pPr>
      <w:r w:rsidRPr="00BD5786">
        <w:rPr>
          <w:rFonts w:asciiTheme="minorHAnsi" w:hAnsiTheme="minorHAnsi" w:cstheme="minorHAnsi"/>
          <w:b/>
          <w:bCs/>
          <w:color w:val="000000"/>
          <w:sz w:val="20"/>
          <w:szCs w:val="20"/>
          <w:lang w:eastAsia="en-GB"/>
        </w:rPr>
        <w:t xml:space="preserve">Location: </w:t>
      </w:r>
      <w:r w:rsidRPr="00BD5786">
        <w:rPr>
          <w:rFonts w:asciiTheme="minorHAnsi" w:hAnsiTheme="minorHAnsi" w:cstheme="minorHAnsi"/>
          <w:color w:val="000000"/>
          <w:sz w:val="20"/>
          <w:szCs w:val="20"/>
          <w:lang w:eastAsia="en-GB"/>
        </w:rPr>
        <w:t>Littlehampton, West Sussex</w:t>
      </w:r>
    </w:p>
    <w:p w14:paraId="57571E5C" w14:textId="77777777" w:rsidR="00FB34B9" w:rsidRPr="00BD5786" w:rsidRDefault="00FB34B9" w:rsidP="00CE3876">
      <w:pPr>
        <w:rPr>
          <w:rFonts w:asciiTheme="minorHAnsi" w:hAnsiTheme="minorHAnsi" w:cstheme="minorHAnsi"/>
          <w:color w:val="000000"/>
          <w:sz w:val="20"/>
          <w:szCs w:val="20"/>
          <w:lang w:eastAsia="en-GB"/>
        </w:rPr>
      </w:pPr>
    </w:p>
    <w:p w14:paraId="2A04AF7A" w14:textId="77777777" w:rsidR="00FB34B9" w:rsidRPr="00BD5786" w:rsidRDefault="00FB34B9" w:rsidP="00CE3876">
      <w:pPr>
        <w:rPr>
          <w:rFonts w:asciiTheme="minorHAnsi" w:hAnsiTheme="minorHAnsi" w:cstheme="minorHAnsi"/>
          <w:b/>
          <w:bCs/>
          <w:color w:val="000000"/>
          <w:sz w:val="20"/>
          <w:szCs w:val="20"/>
          <w:u w:val="single"/>
          <w:lang w:eastAsia="en-GB"/>
        </w:rPr>
      </w:pPr>
      <w:bookmarkStart w:id="0" w:name="_GoBack"/>
      <w:r w:rsidRPr="00BD5786">
        <w:rPr>
          <w:rFonts w:asciiTheme="minorHAnsi" w:hAnsiTheme="minorHAnsi" w:cstheme="minorHAnsi"/>
          <w:b/>
          <w:bCs/>
          <w:color w:val="000000"/>
          <w:sz w:val="20"/>
          <w:szCs w:val="20"/>
          <w:u w:val="single"/>
          <w:lang w:eastAsia="en-GB"/>
        </w:rPr>
        <w:t>About the Opportunity:</w:t>
      </w:r>
    </w:p>
    <w:p w14:paraId="3371F180" w14:textId="08D50881" w:rsidR="00063599" w:rsidRDefault="00FB34B9" w:rsidP="00CE3876">
      <w:pPr>
        <w:rPr>
          <w:rFonts w:asciiTheme="minorHAnsi" w:hAnsiTheme="minorHAnsi" w:cstheme="minorHAnsi"/>
          <w:sz w:val="20"/>
          <w:szCs w:val="20"/>
          <w:lang w:eastAsia="en-GB"/>
        </w:rPr>
      </w:pPr>
      <w:r w:rsidRPr="00BD5786">
        <w:rPr>
          <w:rFonts w:asciiTheme="minorHAnsi" w:hAnsiTheme="minorHAnsi" w:cstheme="minorHAnsi"/>
          <w:color w:val="000000"/>
          <w:sz w:val="20"/>
          <w:szCs w:val="20"/>
          <w:lang w:eastAsia="en-GB"/>
        </w:rPr>
        <w:t xml:space="preserve">MenWalkTalk Charity are looking to appoint a new volunteer </w:t>
      </w:r>
      <w:r w:rsidR="00063599">
        <w:rPr>
          <w:rFonts w:asciiTheme="minorHAnsi" w:hAnsiTheme="minorHAnsi" w:cstheme="minorHAnsi"/>
          <w:color w:val="000000"/>
          <w:sz w:val="20"/>
          <w:szCs w:val="20"/>
          <w:lang w:eastAsia="en-GB"/>
        </w:rPr>
        <w:t>Fundraiser/T</w:t>
      </w:r>
      <w:r w:rsidRPr="00BD5786">
        <w:rPr>
          <w:rFonts w:asciiTheme="minorHAnsi" w:hAnsiTheme="minorHAnsi" w:cstheme="minorHAnsi"/>
          <w:color w:val="000000"/>
          <w:sz w:val="20"/>
          <w:szCs w:val="20"/>
          <w:lang w:eastAsia="en-GB"/>
        </w:rPr>
        <w:t>rustee to join the current board of trustees</w:t>
      </w:r>
      <w:r w:rsidR="00DB5C3D">
        <w:rPr>
          <w:rFonts w:asciiTheme="minorHAnsi" w:hAnsiTheme="minorHAnsi" w:cstheme="minorHAnsi"/>
          <w:color w:val="000000"/>
          <w:sz w:val="20"/>
          <w:szCs w:val="20"/>
          <w:lang w:eastAsia="en-GB"/>
        </w:rPr>
        <w:t xml:space="preserve">. The </w:t>
      </w:r>
      <w:r w:rsidR="00063599">
        <w:rPr>
          <w:rFonts w:asciiTheme="minorHAnsi" w:hAnsiTheme="minorHAnsi" w:cstheme="minorHAnsi"/>
          <w:color w:val="000000"/>
          <w:sz w:val="20"/>
          <w:szCs w:val="20"/>
          <w:lang w:eastAsia="en-GB"/>
        </w:rPr>
        <w:t>Fundraiser/T</w:t>
      </w:r>
      <w:r w:rsidR="00DB5C3D">
        <w:rPr>
          <w:rFonts w:asciiTheme="minorHAnsi" w:hAnsiTheme="minorHAnsi" w:cstheme="minorHAnsi"/>
          <w:color w:val="000000"/>
          <w:sz w:val="20"/>
          <w:szCs w:val="20"/>
          <w:lang w:eastAsia="en-GB"/>
        </w:rPr>
        <w:t xml:space="preserve">rustee will maintain an overview of the organisation’s affairs and </w:t>
      </w:r>
      <w:r w:rsidR="00063599">
        <w:rPr>
          <w:rFonts w:asciiTheme="minorHAnsi" w:hAnsiTheme="minorHAnsi" w:cstheme="minorHAnsi"/>
          <w:color w:val="000000"/>
          <w:sz w:val="20"/>
          <w:szCs w:val="20"/>
          <w:lang w:eastAsia="en-GB"/>
        </w:rPr>
        <w:t>fundraisers legally, responsibly, and effectively, always treating the public fairly and with respect</w:t>
      </w:r>
      <w:r w:rsidR="00DB5C3D">
        <w:rPr>
          <w:rFonts w:asciiTheme="minorHAnsi" w:hAnsiTheme="minorHAnsi" w:cstheme="minorHAnsi"/>
          <w:color w:val="000000"/>
          <w:sz w:val="20"/>
          <w:szCs w:val="20"/>
          <w:lang w:eastAsia="en-GB"/>
        </w:rPr>
        <w:t xml:space="preserve">. Keeping up to </w:t>
      </w:r>
      <w:r w:rsidR="00063599">
        <w:rPr>
          <w:rFonts w:asciiTheme="minorHAnsi" w:hAnsiTheme="minorHAnsi" w:cstheme="minorHAnsi"/>
          <w:color w:val="000000"/>
          <w:sz w:val="20"/>
          <w:szCs w:val="20"/>
          <w:lang w:eastAsia="en-GB"/>
        </w:rPr>
        <w:t xml:space="preserve">date records and creating a fundraising strategy for the charity. </w:t>
      </w:r>
      <w:r w:rsidRPr="00BD5786">
        <w:rPr>
          <w:rFonts w:asciiTheme="minorHAnsi" w:hAnsiTheme="minorHAnsi" w:cstheme="minorHAnsi"/>
          <w:color w:val="000000"/>
          <w:sz w:val="20"/>
          <w:szCs w:val="20"/>
          <w:lang w:eastAsia="en-GB"/>
        </w:rPr>
        <w:t xml:space="preserve">MenWalkTalk </w:t>
      </w:r>
      <w:r w:rsidR="00BD5786" w:rsidRPr="00BD5786">
        <w:rPr>
          <w:rFonts w:asciiTheme="minorHAnsi" w:hAnsiTheme="minorHAnsi" w:cstheme="minorHAnsi"/>
          <w:color w:val="000000"/>
          <w:sz w:val="20"/>
          <w:szCs w:val="20"/>
          <w:lang w:eastAsia="en-GB"/>
        </w:rPr>
        <w:t>trustees</w:t>
      </w:r>
      <w:r w:rsidRPr="00BD5786">
        <w:rPr>
          <w:rFonts w:asciiTheme="minorHAnsi" w:hAnsiTheme="minorHAnsi" w:cstheme="minorHAnsi"/>
          <w:color w:val="000000"/>
          <w:sz w:val="20"/>
          <w:szCs w:val="20"/>
          <w:lang w:eastAsia="en-GB"/>
        </w:rPr>
        <w:t xml:space="preserve"> currently meet monthly as the charity </w:t>
      </w:r>
      <w:r w:rsidR="00821998" w:rsidRPr="00BD5786">
        <w:rPr>
          <w:rFonts w:asciiTheme="minorHAnsi" w:hAnsiTheme="minorHAnsi" w:cstheme="minorHAnsi"/>
          <w:color w:val="000000"/>
          <w:sz w:val="20"/>
          <w:szCs w:val="20"/>
          <w:lang w:eastAsia="en-GB"/>
        </w:rPr>
        <w:t>is newly developing;</w:t>
      </w:r>
      <w:r w:rsidRPr="00BD5786">
        <w:rPr>
          <w:rFonts w:asciiTheme="minorHAnsi" w:hAnsiTheme="minorHAnsi" w:cstheme="minorHAnsi"/>
          <w:color w:val="000000"/>
          <w:sz w:val="20"/>
          <w:szCs w:val="20"/>
          <w:lang w:eastAsia="en-GB"/>
        </w:rPr>
        <w:t xml:space="preserve"> trustees meet frequently if needed. The position of the trustee is </w:t>
      </w:r>
      <w:r w:rsidR="00BD5786" w:rsidRPr="00BD5786">
        <w:rPr>
          <w:rFonts w:asciiTheme="minorHAnsi" w:hAnsiTheme="minorHAnsi" w:cstheme="minorHAnsi"/>
          <w:color w:val="000000"/>
          <w:sz w:val="20"/>
          <w:szCs w:val="20"/>
          <w:lang w:eastAsia="en-GB"/>
        </w:rPr>
        <w:t>voluntary</w:t>
      </w:r>
      <w:r w:rsidRPr="00BD5786">
        <w:rPr>
          <w:rFonts w:asciiTheme="minorHAnsi" w:hAnsiTheme="minorHAnsi" w:cstheme="minorHAnsi"/>
          <w:color w:val="000000"/>
          <w:sz w:val="20"/>
          <w:szCs w:val="20"/>
          <w:lang w:eastAsia="en-GB"/>
        </w:rPr>
        <w:t xml:space="preserve"> for a three-year appointment. </w:t>
      </w:r>
      <w:r w:rsidR="00BD5786" w:rsidRPr="00BD5786">
        <w:rPr>
          <w:rFonts w:asciiTheme="minorHAnsi" w:hAnsiTheme="minorHAnsi" w:cstheme="minorHAnsi"/>
          <w:sz w:val="20"/>
          <w:szCs w:val="20"/>
          <w:lang w:eastAsia="en-GB"/>
        </w:rPr>
        <w:t>MenWalkTalk encourages applicants from a wide variety of backgrounds, who will bring their ideas to develop our growing charity. Most importantly we are looking for someone who is passionate for men’s mental health and will subscribe to MenWalkTalk mission, vision and values.</w:t>
      </w:r>
    </w:p>
    <w:p w14:paraId="1D5E160D" w14:textId="61EF818E" w:rsidR="00063599" w:rsidRPr="00063599" w:rsidRDefault="00063599" w:rsidP="00063599">
      <w:pPr>
        <w:rPr>
          <w:rFonts w:asciiTheme="minorHAnsi" w:hAnsiTheme="minorHAnsi" w:cstheme="minorHAnsi"/>
          <w:sz w:val="20"/>
          <w:szCs w:val="20"/>
          <w:lang w:eastAsia="en-GB"/>
        </w:rPr>
      </w:pPr>
      <w:r w:rsidRPr="00063599">
        <w:rPr>
          <w:rFonts w:asciiTheme="minorHAnsi" w:hAnsiTheme="minorHAnsi" w:cstheme="minorHAnsi"/>
          <w:sz w:val="20"/>
          <w:szCs w:val="20"/>
          <w:lang w:eastAsia="en-GB"/>
        </w:rPr>
        <w:t xml:space="preserve">The role of </w:t>
      </w:r>
      <w:r>
        <w:rPr>
          <w:rFonts w:asciiTheme="minorHAnsi" w:hAnsiTheme="minorHAnsi" w:cstheme="minorHAnsi"/>
          <w:sz w:val="20"/>
          <w:szCs w:val="20"/>
          <w:lang w:eastAsia="en-GB"/>
        </w:rPr>
        <w:t>Fundraiser/Trustee</w:t>
      </w:r>
      <w:r w:rsidRPr="00063599">
        <w:rPr>
          <w:rFonts w:asciiTheme="minorHAnsi" w:hAnsiTheme="minorHAnsi" w:cstheme="minorHAnsi"/>
          <w:sz w:val="20"/>
          <w:szCs w:val="20"/>
          <w:lang w:eastAsia="en-GB"/>
        </w:rPr>
        <w:t xml:space="preserve"> is not accompanied by any financial remuneration, although expenses for travel</w:t>
      </w:r>
    </w:p>
    <w:p w14:paraId="3AC79770" w14:textId="3D80BC41" w:rsidR="00063599" w:rsidRDefault="00063599" w:rsidP="00063599">
      <w:pPr>
        <w:rPr>
          <w:rFonts w:asciiTheme="minorHAnsi" w:hAnsiTheme="minorHAnsi" w:cstheme="minorHAnsi"/>
          <w:sz w:val="20"/>
          <w:szCs w:val="20"/>
          <w:lang w:eastAsia="en-GB"/>
        </w:rPr>
      </w:pPr>
      <w:r w:rsidRPr="00063599">
        <w:rPr>
          <w:rFonts w:asciiTheme="minorHAnsi" w:hAnsiTheme="minorHAnsi" w:cstheme="minorHAnsi"/>
          <w:sz w:val="20"/>
          <w:szCs w:val="20"/>
          <w:lang w:eastAsia="en-GB"/>
        </w:rPr>
        <w:t>may be claimed.</w:t>
      </w:r>
    </w:p>
    <w:bookmarkEnd w:id="0"/>
    <w:p w14:paraId="69E9E57D" w14:textId="4D15C99F" w:rsidR="00CE3876" w:rsidRPr="00BD5786" w:rsidRDefault="00CE3876" w:rsidP="00CE3876">
      <w:pPr>
        <w:rPr>
          <w:rFonts w:asciiTheme="minorHAnsi" w:hAnsiTheme="minorHAnsi" w:cstheme="minorHAnsi"/>
          <w:color w:val="000000"/>
          <w:sz w:val="20"/>
          <w:szCs w:val="20"/>
          <w:lang w:eastAsia="en-GB"/>
        </w:rPr>
      </w:pPr>
    </w:p>
    <w:p w14:paraId="7EDD8A7F" w14:textId="77777777" w:rsidR="00CE3876" w:rsidRPr="00BD5786" w:rsidRDefault="00CE3876" w:rsidP="00CE3876">
      <w:pPr>
        <w:rPr>
          <w:rFonts w:asciiTheme="minorHAnsi" w:hAnsiTheme="minorHAnsi" w:cstheme="minorHAnsi"/>
          <w:sz w:val="20"/>
          <w:szCs w:val="20"/>
          <w:u w:val="single"/>
          <w:lang w:eastAsia="en-GB"/>
        </w:rPr>
      </w:pPr>
      <w:r w:rsidRPr="00BD5786">
        <w:rPr>
          <w:rFonts w:asciiTheme="minorHAnsi" w:hAnsiTheme="minorHAnsi" w:cstheme="minorHAnsi"/>
          <w:b/>
          <w:bCs/>
          <w:color w:val="000000"/>
          <w:sz w:val="20"/>
          <w:szCs w:val="20"/>
          <w:u w:val="single"/>
          <w:lang w:eastAsia="en-GB"/>
        </w:rPr>
        <w:t>About MenWalkTalk Charity:</w:t>
      </w:r>
    </w:p>
    <w:p w14:paraId="14173069" w14:textId="4337B64B" w:rsidR="00CE3876" w:rsidRPr="00BD5786" w:rsidRDefault="00CE3876" w:rsidP="00CE3876">
      <w:pPr>
        <w:rPr>
          <w:rFonts w:asciiTheme="minorHAnsi" w:hAnsiTheme="minorHAnsi" w:cstheme="minorHAnsi"/>
          <w:sz w:val="20"/>
          <w:szCs w:val="20"/>
          <w:lang w:eastAsia="en-GB"/>
        </w:rPr>
      </w:pPr>
      <w:r w:rsidRPr="00BD5786">
        <w:rPr>
          <w:rFonts w:asciiTheme="minorHAnsi" w:hAnsiTheme="minorHAnsi" w:cstheme="minorHAnsi"/>
          <w:color w:val="000000"/>
          <w:sz w:val="20"/>
          <w:szCs w:val="20"/>
          <w:lang w:eastAsia="en-GB"/>
        </w:rPr>
        <w:t>MenWalkTalk is a registered charity in England which aims to support an improvement of mental health in men of all ages by engaging in a walking group</w:t>
      </w:r>
      <w:r w:rsidR="00BD5786" w:rsidRPr="00BD5786">
        <w:rPr>
          <w:rFonts w:asciiTheme="minorHAnsi" w:hAnsiTheme="minorHAnsi" w:cstheme="minorHAnsi"/>
          <w:color w:val="000000"/>
          <w:sz w:val="20"/>
          <w:szCs w:val="20"/>
          <w:lang w:eastAsia="en-GB"/>
        </w:rPr>
        <w:t xml:space="preserve"> which is </w:t>
      </w:r>
      <w:r w:rsidRPr="00BD5786">
        <w:rPr>
          <w:rFonts w:asciiTheme="minorHAnsi" w:hAnsiTheme="minorHAnsi" w:cstheme="minorHAnsi"/>
          <w:color w:val="000000"/>
          <w:sz w:val="20"/>
          <w:szCs w:val="20"/>
          <w:lang w:eastAsia="en-GB"/>
        </w:rPr>
        <w:t xml:space="preserve">proven to be beneficial to their mental and physical wellbeing. The Stigma around Men’s mental health needs to be broken. MenWalkTalk also aims to reduce social isolation for men and provide signposting to specialist support </w:t>
      </w:r>
      <w:r w:rsidR="00BD5786" w:rsidRPr="00BD5786">
        <w:rPr>
          <w:rFonts w:asciiTheme="minorHAnsi" w:hAnsiTheme="minorHAnsi" w:cstheme="minorHAnsi"/>
          <w:color w:val="000000"/>
          <w:sz w:val="20"/>
          <w:szCs w:val="20"/>
          <w:lang w:eastAsia="en-GB"/>
        </w:rPr>
        <w:t>for those</w:t>
      </w:r>
      <w:r w:rsidRPr="00BD5786">
        <w:rPr>
          <w:rFonts w:asciiTheme="minorHAnsi" w:hAnsiTheme="minorHAnsi" w:cstheme="minorHAnsi"/>
          <w:color w:val="000000"/>
          <w:sz w:val="20"/>
          <w:szCs w:val="20"/>
          <w:lang w:eastAsia="en-GB"/>
        </w:rPr>
        <w:t xml:space="preserve"> who may be experiencing mental health problems.</w:t>
      </w:r>
      <w:r w:rsidRPr="00BD5786">
        <w:rPr>
          <w:rFonts w:asciiTheme="minorHAnsi" w:hAnsiTheme="minorHAnsi" w:cstheme="minorHAnsi"/>
          <w:sz w:val="20"/>
          <w:szCs w:val="20"/>
          <w:lang w:eastAsia="en-GB"/>
        </w:rPr>
        <w:t xml:space="preserve"> </w:t>
      </w:r>
      <w:r w:rsidRPr="00BD5786">
        <w:rPr>
          <w:rFonts w:asciiTheme="minorHAnsi" w:hAnsiTheme="minorHAnsi" w:cstheme="minorHAnsi"/>
          <w:color w:val="000000"/>
          <w:sz w:val="20"/>
          <w:szCs w:val="20"/>
          <w:lang w:eastAsia="en-GB"/>
        </w:rPr>
        <w:t xml:space="preserve">We want to provide volunteer-led walking groups in every county across </w:t>
      </w:r>
      <w:r w:rsidR="00BD5786" w:rsidRPr="00BD5786">
        <w:rPr>
          <w:rFonts w:asciiTheme="minorHAnsi" w:hAnsiTheme="minorHAnsi" w:cstheme="minorHAnsi"/>
          <w:color w:val="000000"/>
          <w:sz w:val="20"/>
          <w:szCs w:val="20"/>
          <w:lang w:eastAsia="en-GB"/>
        </w:rPr>
        <w:t>England and then the</w:t>
      </w:r>
      <w:r w:rsidRPr="00BD5786">
        <w:rPr>
          <w:rFonts w:asciiTheme="minorHAnsi" w:hAnsiTheme="minorHAnsi" w:cstheme="minorHAnsi"/>
          <w:color w:val="000000"/>
          <w:sz w:val="20"/>
          <w:szCs w:val="20"/>
          <w:lang w:eastAsia="en-GB"/>
        </w:rPr>
        <w:t xml:space="preserve"> UK. Currently our volunteers have mental health awareness training as a minimum and their aims are to discuss mental health within their walking groups, in a caring, supportive, and non-judgemental manner.</w:t>
      </w:r>
    </w:p>
    <w:p w14:paraId="58A8F2CD" w14:textId="77777777" w:rsidR="00CE3876" w:rsidRPr="00BD5786" w:rsidRDefault="00CE3876" w:rsidP="00CE3876">
      <w:pPr>
        <w:rPr>
          <w:rFonts w:asciiTheme="minorHAnsi" w:hAnsiTheme="minorHAnsi" w:cstheme="minorHAnsi"/>
          <w:b/>
          <w:bCs/>
          <w:color w:val="000000"/>
          <w:sz w:val="20"/>
          <w:szCs w:val="20"/>
          <w:u w:val="single"/>
          <w:lang w:eastAsia="en-GB"/>
        </w:rPr>
      </w:pPr>
    </w:p>
    <w:p w14:paraId="588F67B9" w14:textId="17DF241C" w:rsidR="00CE3876" w:rsidRPr="00BD5786" w:rsidRDefault="00CE3876" w:rsidP="00CE3876">
      <w:pPr>
        <w:rPr>
          <w:rFonts w:asciiTheme="minorHAnsi" w:hAnsiTheme="minorHAnsi" w:cstheme="minorHAnsi"/>
          <w:b/>
          <w:bCs/>
          <w:color w:val="000000"/>
          <w:sz w:val="20"/>
          <w:szCs w:val="20"/>
          <w:u w:val="single"/>
          <w:lang w:eastAsia="en-GB"/>
        </w:rPr>
      </w:pPr>
      <w:r w:rsidRPr="00BD5786">
        <w:rPr>
          <w:rFonts w:asciiTheme="minorHAnsi" w:hAnsiTheme="minorHAnsi" w:cstheme="minorHAnsi"/>
          <w:b/>
          <w:bCs/>
          <w:color w:val="000000"/>
          <w:sz w:val="20"/>
          <w:szCs w:val="20"/>
          <w:u w:val="single"/>
          <w:lang w:eastAsia="en-GB"/>
        </w:rPr>
        <w:t>MenWalkTalk Charity Mission, Vision &amp; Values:</w:t>
      </w:r>
    </w:p>
    <w:p w14:paraId="406336F8" w14:textId="4B593E27" w:rsidR="00CE3876" w:rsidRPr="00BD5786" w:rsidRDefault="00CE3876" w:rsidP="00CE3876">
      <w:pPr>
        <w:rPr>
          <w:rFonts w:asciiTheme="minorHAnsi" w:hAnsiTheme="minorHAnsi" w:cstheme="minorHAnsi"/>
          <w:sz w:val="20"/>
          <w:szCs w:val="20"/>
          <w:lang w:eastAsia="en-GB"/>
        </w:rPr>
      </w:pPr>
      <w:r w:rsidRPr="00BD5786">
        <w:rPr>
          <w:rFonts w:asciiTheme="minorHAnsi" w:hAnsiTheme="minorHAnsi" w:cstheme="minorHAnsi"/>
          <w:sz w:val="20"/>
          <w:szCs w:val="20"/>
          <w:u w:val="single"/>
          <w:lang w:eastAsia="en-GB"/>
        </w:rPr>
        <w:t>Mission:</w:t>
      </w:r>
      <w:r w:rsidRPr="00BD5786">
        <w:rPr>
          <w:rFonts w:asciiTheme="minorHAnsi" w:hAnsiTheme="minorHAnsi" w:cstheme="minorHAnsi"/>
          <w:sz w:val="20"/>
          <w:szCs w:val="20"/>
          <w:lang w:eastAsia="en-GB"/>
        </w:rPr>
        <w:t xml:space="preserve"> To provide support to any adult male, whether they may have experienced, or are experiencing, a mental health issue or not. To listen to them, support them, walk with them and signpost them to specialist support where appropriate.  We want to raise the awareness of mental health issues that men currently face, promoting a better understanding of this area. </w:t>
      </w:r>
      <w:r w:rsidR="00BD5786" w:rsidRPr="00BD5786">
        <w:rPr>
          <w:rFonts w:asciiTheme="minorHAnsi" w:hAnsiTheme="minorHAnsi" w:cstheme="minorHAnsi"/>
          <w:sz w:val="20"/>
          <w:szCs w:val="20"/>
          <w:lang w:eastAsia="en-GB"/>
        </w:rPr>
        <w:br/>
      </w:r>
    </w:p>
    <w:p w14:paraId="005D3651" w14:textId="39B22F04" w:rsidR="00CE3876" w:rsidRPr="00BD5786" w:rsidRDefault="00CE3876" w:rsidP="00CE3876">
      <w:pPr>
        <w:rPr>
          <w:rFonts w:asciiTheme="minorHAnsi" w:hAnsiTheme="minorHAnsi" w:cstheme="minorHAnsi"/>
          <w:sz w:val="20"/>
          <w:szCs w:val="20"/>
          <w:lang w:eastAsia="en-GB"/>
        </w:rPr>
      </w:pPr>
      <w:r w:rsidRPr="00BD5786">
        <w:rPr>
          <w:rFonts w:asciiTheme="minorHAnsi" w:hAnsiTheme="minorHAnsi" w:cstheme="minorHAnsi"/>
          <w:sz w:val="20"/>
          <w:szCs w:val="20"/>
          <w:u w:val="single"/>
          <w:lang w:eastAsia="en-GB"/>
        </w:rPr>
        <w:t>Vision:</w:t>
      </w:r>
      <w:r w:rsidRPr="00BD5786">
        <w:rPr>
          <w:rFonts w:asciiTheme="minorHAnsi" w:hAnsiTheme="minorHAnsi" w:cstheme="minorHAnsi"/>
          <w:sz w:val="20"/>
          <w:szCs w:val="20"/>
          <w:lang w:eastAsia="en-GB"/>
        </w:rPr>
        <w:t xml:space="preserve"> “For men to feel able to speak out, feel heard, understood and supported. To promote a positive change in people’s lives through mutual support and advice” </w:t>
      </w:r>
      <w:r w:rsidR="00BD5786" w:rsidRPr="00BD5786">
        <w:rPr>
          <w:rFonts w:asciiTheme="minorHAnsi" w:hAnsiTheme="minorHAnsi" w:cstheme="minorHAnsi"/>
          <w:sz w:val="20"/>
          <w:szCs w:val="20"/>
          <w:lang w:eastAsia="en-GB"/>
        </w:rPr>
        <w:br/>
      </w:r>
    </w:p>
    <w:p w14:paraId="12F982C4" w14:textId="77777777" w:rsidR="00CE3876" w:rsidRPr="00BD5786" w:rsidRDefault="00CE3876" w:rsidP="00CE3876">
      <w:pPr>
        <w:rPr>
          <w:rFonts w:asciiTheme="minorHAnsi" w:hAnsiTheme="minorHAnsi" w:cstheme="minorHAnsi"/>
          <w:sz w:val="20"/>
          <w:szCs w:val="20"/>
          <w:lang w:eastAsia="en-GB"/>
        </w:rPr>
      </w:pPr>
      <w:r w:rsidRPr="00BD5786">
        <w:rPr>
          <w:rFonts w:asciiTheme="minorHAnsi" w:hAnsiTheme="minorHAnsi" w:cstheme="minorHAnsi"/>
          <w:sz w:val="20"/>
          <w:szCs w:val="20"/>
          <w:u w:val="single"/>
          <w:lang w:eastAsia="en-GB"/>
        </w:rPr>
        <w:t>Values:</w:t>
      </w:r>
      <w:r w:rsidRPr="00BD5786">
        <w:rPr>
          <w:rFonts w:asciiTheme="minorHAnsi" w:hAnsiTheme="minorHAnsi" w:cstheme="minorHAnsi"/>
          <w:sz w:val="20"/>
          <w:szCs w:val="20"/>
          <w:lang w:eastAsia="en-GB"/>
        </w:rPr>
        <w:t xml:space="preserve"> Welcoming; We understand it can be difficult, we are here for you. Approachable; We are available without judgement. Partnership: We understand there is strength in numbers and will support you to further support. Positive; We will try to find the positive in every situation. </w:t>
      </w:r>
    </w:p>
    <w:p w14:paraId="57E4C81B" w14:textId="77777777" w:rsidR="00CE3876" w:rsidRPr="00BD5786" w:rsidRDefault="00CE3876" w:rsidP="00CE3876">
      <w:pPr>
        <w:rPr>
          <w:rFonts w:asciiTheme="minorHAnsi" w:hAnsiTheme="minorHAnsi" w:cstheme="minorHAnsi"/>
          <w:sz w:val="20"/>
          <w:szCs w:val="20"/>
          <w:lang w:eastAsia="en-GB"/>
        </w:rPr>
      </w:pPr>
    </w:p>
    <w:p w14:paraId="4591AF37" w14:textId="77777777" w:rsidR="00FB34B9" w:rsidRPr="00BD5786" w:rsidRDefault="00FB34B9" w:rsidP="00CE3876">
      <w:pPr>
        <w:rPr>
          <w:rFonts w:asciiTheme="minorHAnsi" w:hAnsiTheme="minorHAnsi" w:cstheme="minorHAnsi"/>
          <w:sz w:val="20"/>
          <w:szCs w:val="20"/>
          <w:lang w:eastAsia="en-GB"/>
        </w:rPr>
      </w:pPr>
    </w:p>
    <w:p w14:paraId="5AF387D7" w14:textId="71831C09" w:rsidR="00CE3876" w:rsidRPr="00BD5786" w:rsidRDefault="00063599" w:rsidP="00CE3876">
      <w:pPr>
        <w:rPr>
          <w:rFonts w:asciiTheme="minorHAnsi" w:hAnsiTheme="minorHAnsi" w:cstheme="minorHAnsi"/>
          <w:b/>
          <w:bCs/>
          <w:sz w:val="20"/>
          <w:szCs w:val="20"/>
          <w:u w:val="single"/>
          <w:lang w:eastAsia="en-GB"/>
        </w:rPr>
      </w:pPr>
      <w:r>
        <w:rPr>
          <w:rFonts w:asciiTheme="minorHAnsi" w:hAnsiTheme="minorHAnsi" w:cstheme="minorHAnsi"/>
          <w:b/>
          <w:bCs/>
          <w:sz w:val="20"/>
          <w:szCs w:val="20"/>
          <w:u w:val="single"/>
          <w:lang w:eastAsia="en-GB"/>
        </w:rPr>
        <w:t>Fundraiser/</w:t>
      </w:r>
      <w:r w:rsidR="00CE3876" w:rsidRPr="00BD5786">
        <w:rPr>
          <w:rFonts w:asciiTheme="minorHAnsi" w:hAnsiTheme="minorHAnsi" w:cstheme="minorHAnsi"/>
          <w:b/>
          <w:bCs/>
          <w:sz w:val="20"/>
          <w:szCs w:val="20"/>
          <w:u w:val="single"/>
          <w:lang w:eastAsia="en-GB"/>
        </w:rPr>
        <w:t xml:space="preserve">Trustee for MenWalkTalk Charity: </w:t>
      </w:r>
    </w:p>
    <w:p w14:paraId="1966713C" w14:textId="13E39B45" w:rsidR="00CE3876" w:rsidRPr="00BD5786" w:rsidRDefault="00CE3876" w:rsidP="00CE3876">
      <w:pPr>
        <w:rPr>
          <w:rFonts w:asciiTheme="minorHAnsi" w:hAnsiTheme="minorHAnsi" w:cstheme="minorHAnsi"/>
          <w:sz w:val="20"/>
          <w:szCs w:val="20"/>
        </w:rPr>
      </w:pPr>
      <w:r w:rsidRPr="00BD5786">
        <w:rPr>
          <w:rFonts w:asciiTheme="minorHAnsi" w:hAnsiTheme="minorHAnsi" w:cstheme="minorHAnsi"/>
          <w:sz w:val="20"/>
          <w:szCs w:val="20"/>
        </w:rPr>
        <w:t xml:space="preserve">In addition to the general responsibilities of a trustee, duties of the </w:t>
      </w:r>
      <w:r w:rsidR="00063599">
        <w:rPr>
          <w:rFonts w:asciiTheme="minorHAnsi" w:hAnsiTheme="minorHAnsi" w:cstheme="minorHAnsi"/>
          <w:sz w:val="20"/>
          <w:szCs w:val="20"/>
        </w:rPr>
        <w:t>fundraiser</w:t>
      </w:r>
      <w:r w:rsidRPr="00BD5786">
        <w:rPr>
          <w:rFonts w:asciiTheme="minorHAnsi" w:hAnsiTheme="minorHAnsi" w:cstheme="minorHAnsi"/>
          <w:sz w:val="20"/>
          <w:szCs w:val="20"/>
        </w:rPr>
        <w:t xml:space="preserve"> include the following:</w:t>
      </w:r>
    </w:p>
    <w:p w14:paraId="06E4B9FC" w14:textId="33243CD5" w:rsidR="00BD5786" w:rsidRPr="00BD5786" w:rsidRDefault="00BD5786" w:rsidP="00BD5786">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A passion for the Mission, Vision and Values of MenWalkTalk Charity</w:t>
      </w:r>
    </w:p>
    <w:p w14:paraId="7CAF74F4" w14:textId="08BD401D" w:rsidR="00CE3876" w:rsidRDefault="004F545C" w:rsidP="00CE3876">
      <w:pPr>
        <w:pStyle w:val="ListParagraph"/>
        <w:numPr>
          <w:ilvl w:val="0"/>
          <w:numId w:val="12"/>
        </w:numPr>
        <w:spacing w:after="120"/>
        <w:ind w:left="714" w:hanging="357"/>
        <w:contextualSpacing w:val="0"/>
        <w:rPr>
          <w:rFonts w:cstheme="minorHAnsi"/>
          <w:sz w:val="20"/>
          <w:szCs w:val="20"/>
        </w:rPr>
      </w:pPr>
      <w:r>
        <w:rPr>
          <w:rFonts w:cstheme="minorHAnsi"/>
          <w:sz w:val="20"/>
          <w:szCs w:val="20"/>
        </w:rPr>
        <w:t>Applying for available funds available for the charity</w:t>
      </w:r>
    </w:p>
    <w:p w14:paraId="41454B85" w14:textId="4B1D6D50" w:rsidR="00FA4306" w:rsidRPr="00FA4306" w:rsidRDefault="00FA4306" w:rsidP="00FA4306">
      <w:pPr>
        <w:pStyle w:val="ListParagraph"/>
        <w:numPr>
          <w:ilvl w:val="0"/>
          <w:numId w:val="12"/>
        </w:numPr>
        <w:spacing w:after="120"/>
        <w:ind w:left="714" w:hanging="357"/>
        <w:contextualSpacing w:val="0"/>
        <w:rPr>
          <w:rFonts w:ascii="Circular Std Book" w:hAnsi="Circular Std Book"/>
          <w:color w:val="404041"/>
        </w:rPr>
      </w:pPr>
      <w:r>
        <w:rPr>
          <w:rFonts w:cstheme="minorHAnsi"/>
          <w:sz w:val="20"/>
          <w:szCs w:val="20"/>
        </w:rPr>
        <w:t>Work closely with the founder, trustees and any other volunteers and staff to generate income for the charity</w:t>
      </w:r>
    </w:p>
    <w:p w14:paraId="7419E874" w14:textId="37B5D818" w:rsidR="008B693E" w:rsidRPr="00FA4306" w:rsidRDefault="00FA4306" w:rsidP="00FA4306">
      <w:pPr>
        <w:pStyle w:val="ListParagraph"/>
        <w:numPr>
          <w:ilvl w:val="0"/>
          <w:numId w:val="12"/>
        </w:numPr>
        <w:spacing w:after="120"/>
        <w:ind w:left="714" w:hanging="357"/>
        <w:contextualSpacing w:val="0"/>
        <w:rPr>
          <w:rFonts w:ascii="Circular Std Book" w:hAnsi="Circular Std Book"/>
          <w:color w:val="404041"/>
        </w:rPr>
      </w:pPr>
      <w:r>
        <w:rPr>
          <w:rFonts w:cstheme="minorHAnsi"/>
          <w:sz w:val="20"/>
          <w:szCs w:val="20"/>
        </w:rPr>
        <w:t>Be accountable for setting and delivering the financial goals, create a fundraising strategy for the charity</w:t>
      </w:r>
    </w:p>
    <w:p w14:paraId="20F791B2" w14:textId="2D734B13" w:rsidR="008B693E" w:rsidRPr="00FA4306" w:rsidRDefault="00FA4306" w:rsidP="00FA4306">
      <w:pPr>
        <w:pStyle w:val="ListParagraph"/>
        <w:numPr>
          <w:ilvl w:val="0"/>
          <w:numId w:val="12"/>
        </w:numPr>
        <w:spacing w:after="120"/>
        <w:ind w:left="714" w:hanging="357"/>
        <w:contextualSpacing w:val="0"/>
        <w:rPr>
          <w:rFonts w:ascii="Circular Std Book" w:hAnsi="Circular Std Book"/>
          <w:color w:val="404041"/>
        </w:rPr>
      </w:pPr>
      <w:r>
        <w:rPr>
          <w:rFonts w:cstheme="minorHAnsi"/>
          <w:sz w:val="20"/>
          <w:szCs w:val="20"/>
        </w:rPr>
        <w:t>Create a portfolio and programme for approaching fundraising to achieve annual plans and goals</w:t>
      </w:r>
    </w:p>
    <w:p w14:paraId="4E95F0D2" w14:textId="1F9CF318" w:rsidR="00FA4306" w:rsidRPr="00FA4306" w:rsidRDefault="00FA4306" w:rsidP="00FA4306">
      <w:pPr>
        <w:pStyle w:val="ListParagraph"/>
        <w:numPr>
          <w:ilvl w:val="0"/>
          <w:numId w:val="12"/>
        </w:numPr>
        <w:spacing w:after="120"/>
        <w:ind w:left="714" w:hanging="357"/>
        <w:contextualSpacing w:val="0"/>
        <w:rPr>
          <w:rFonts w:ascii="Circular Std Book" w:hAnsi="Circular Std Book"/>
          <w:color w:val="404041"/>
        </w:rPr>
      </w:pPr>
      <w:r>
        <w:rPr>
          <w:rFonts w:cstheme="minorHAnsi"/>
          <w:sz w:val="20"/>
          <w:szCs w:val="20"/>
        </w:rPr>
        <w:t>Write proposals, applications, and fundraising materials</w:t>
      </w:r>
    </w:p>
    <w:p w14:paraId="4BAD7F10" w14:textId="57DF25B7" w:rsidR="008B693E" w:rsidRDefault="00FA4306" w:rsidP="00FA4306">
      <w:pPr>
        <w:pStyle w:val="ListParagraph"/>
        <w:numPr>
          <w:ilvl w:val="0"/>
          <w:numId w:val="12"/>
        </w:numPr>
        <w:spacing w:after="120"/>
        <w:ind w:left="714" w:hanging="357"/>
        <w:contextualSpacing w:val="0"/>
        <w:rPr>
          <w:rFonts w:cstheme="minorHAnsi"/>
          <w:sz w:val="20"/>
          <w:szCs w:val="20"/>
        </w:rPr>
      </w:pPr>
      <w:r>
        <w:rPr>
          <w:rFonts w:cstheme="minorHAnsi"/>
          <w:sz w:val="20"/>
          <w:szCs w:val="20"/>
        </w:rPr>
        <w:t>Identify new sources of funding and grants available</w:t>
      </w:r>
    </w:p>
    <w:p w14:paraId="1F133530" w14:textId="79781CF2" w:rsidR="004F545C" w:rsidRDefault="008B693E" w:rsidP="00CE3876">
      <w:pPr>
        <w:pStyle w:val="ListParagraph"/>
        <w:numPr>
          <w:ilvl w:val="0"/>
          <w:numId w:val="12"/>
        </w:numPr>
        <w:spacing w:after="120"/>
        <w:ind w:left="714" w:hanging="357"/>
        <w:contextualSpacing w:val="0"/>
        <w:rPr>
          <w:rFonts w:cstheme="minorHAnsi"/>
          <w:sz w:val="20"/>
          <w:szCs w:val="20"/>
        </w:rPr>
      </w:pPr>
      <w:r>
        <w:rPr>
          <w:rFonts w:cstheme="minorHAnsi"/>
          <w:sz w:val="20"/>
          <w:szCs w:val="20"/>
        </w:rPr>
        <w:lastRenderedPageBreak/>
        <w:t>Liaising</w:t>
      </w:r>
      <w:r w:rsidR="004F545C">
        <w:rPr>
          <w:rFonts w:cstheme="minorHAnsi"/>
          <w:sz w:val="20"/>
          <w:szCs w:val="20"/>
        </w:rPr>
        <w:t xml:space="preserve"> with staff and/or volunteers to plan</w:t>
      </w:r>
      <w:r w:rsidR="0066006D">
        <w:rPr>
          <w:rFonts w:cstheme="minorHAnsi"/>
          <w:sz w:val="20"/>
          <w:szCs w:val="20"/>
        </w:rPr>
        <w:t>,</w:t>
      </w:r>
      <w:r w:rsidR="004F545C">
        <w:rPr>
          <w:rFonts w:cstheme="minorHAnsi"/>
          <w:sz w:val="20"/>
          <w:szCs w:val="20"/>
        </w:rPr>
        <w:t xml:space="preserve"> promote fundraising events</w:t>
      </w:r>
    </w:p>
    <w:p w14:paraId="4C96A0C1" w14:textId="25F18645" w:rsidR="004F545C" w:rsidRDefault="004F545C" w:rsidP="004F545C">
      <w:pPr>
        <w:pStyle w:val="ListParagraph"/>
        <w:numPr>
          <w:ilvl w:val="0"/>
          <w:numId w:val="12"/>
        </w:numPr>
        <w:spacing w:after="120"/>
        <w:ind w:left="714" w:hanging="357"/>
        <w:contextualSpacing w:val="0"/>
        <w:rPr>
          <w:rFonts w:cstheme="minorHAnsi"/>
          <w:sz w:val="20"/>
          <w:szCs w:val="20"/>
        </w:rPr>
      </w:pPr>
      <w:r>
        <w:rPr>
          <w:rFonts w:cstheme="minorHAnsi"/>
          <w:sz w:val="20"/>
          <w:szCs w:val="20"/>
        </w:rPr>
        <w:t>Creat</w:t>
      </w:r>
      <w:r w:rsidR="00FA4306">
        <w:rPr>
          <w:rFonts w:cstheme="minorHAnsi"/>
          <w:sz w:val="20"/>
          <w:szCs w:val="20"/>
        </w:rPr>
        <w:t>e</w:t>
      </w:r>
      <w:r>
        <w:rPr>
          <w:rFonts w:cstheme="minorHAnsi"/>
          <w:sz w:val="20"/>
          <w:szCs w:val="20"/>
        </w:rPr>
        <w:t xml:space="preserve"> </w:t>
      </w:r>
      <w:r w:rsidR="008B693E">
        <w:rPr>
          <w:rFonts w:cstheme="minorHAnsi"/>
          <w:sz w:val="20"/>
          <w:szCs w:val="20"/>
        </w:rPr>
        <w:t>robust processes and a</w:t>
      </w:r>
      <w:r>
        <w:rPr>
          <w:rFonts w:cstheme="minorHAnsi"/>
          <w:sz w:val="20"/>
          <w:szCs w:val="20"/>
        </w:rPr>
        <w:t>ppropriate policie</w:t>
      </w:r>
      <w:r w:rsidR="008B693E">
        <w:rPr>
          <w:rFonts w:cstheme="minorHAnsi"/>
          <w:sz w:val="20"/>
          <w:szCs w:val="20"/>
        </w:rPr>
        <w:t>s for fun</w:t>
      </w:r>
      <w:r>
        <w:rPr>
          <w:rFonts w:cstheme="minorHAnsi"/>
          <w:sz w:val="20"/>
          <w:szCs w:val="20"/>
        </w:rPr>
        <w:t>draising and donatio</w:t>
      </w:r>
      <w:r w:rsidR="008B693E">
        <w:rPr>
          <w:rFonts w:cstheme="minorHAnsi"/>
          <w:sz w:val="20"/>
          <w:szCs w:val="20"/>
        </w:rPr>
        <w:t>ns</w:t>
      </w:r>
    </w:p>
    <w:p w14:paraId="24786F49" w14:textId="77D33929" w:rsidR="004F545C" w:rsidRPr="008B693E" w:rsidRDefault="008B693E" w:rsidP="00A144B2">
      <w:pPr>
        <w:pStyle w:val="ListParagraph"/>
        <w:numPr>
          <w:ilvl w:val="0"/>
          <w:numId w:val="12"/>
        </w:numPr>
        <w:spacing w:after="120"/>
        <w:ind w:left="714" w:hanging="357"/>
        <w:contextualSpacing w:val="0"/>
        <w:rPr>
          <w:rFonts w:cstheme="minorHAnsi"/>
          <w:sz w:val="20"/>
          <w:szCs w:val="20"/>
        </w:rPr>
      </w:pPr>
      <w:r w:rsidRPr="008B693E">
        <w:rPr>
          <w:rFonts w:cstheme="minorHAnsi"/>
          <w:sz w:val="20"/>
          <w:szCs w:val="20"/>
        </w:rPr>
        <w:t xml:space="preserve">Ensuring the charity is compliant with all fundraising standards and </w:t>
      </w:r>
      <w:r>
        <w:rPr>
          <w:rFonts w:cstheme="minorHAnsi"/>
          <w:sz w:val="20"/>
          <w:szCs w:val="20"/>
        </w:rPr>
        <w:t xml:space="preserve">legislation </w:t>
      </w:r>
    </w:p>
    <w:p w14:paraId="62B303B8" w14:textId="58C03A55" w:rsidR="008B693E" w:rsidRDefault="008B693E" w:rsidP="00CE3876">
      <w:pPr>
        <w:pStyle w:val="ListParagraph"/>
        <w:numPr>
          <w:ilvl w:val="0"/>
          <w:numId w:val="12"/>
        </w:numPr>
        <w:spacing w:after="120"/>
        <w:ind w:left="714" w:hanging="357"/>
        <w:contextualSpacing w:val="0"/>
        <w:rPr>
          <w:rFonts w:cstheme="minorHAnsi"/>
          <w:sz w:val="20"/>
          <w:szCs w:val="20"/>
        </w:rPr>
      </w:pPr>
      <w:r>
        <w:rPr>
          <w:rFonts w:cstheme="minorHAnsi"/>
          <w:sz w:val="20"/>
          <w:szCs w:val="20"/>
        </w:rPr>
        <w:t>Plan towards a sustainable future for the charity</w:t>
      </w:r>
      <w:r w:rsidR="00FA4306">
        <w:rPr>
          <w:rFonts w:cstheme="minorHAnsi"/>
          <w:sz w:val="20"/>
          <w:szCs w:val="20"/>
        </w:rPr>
        <w:t xml:space="preserve"> and financial resources meet its current and future needs</w:t>
      </w:r>
    </w:p>
    <w:p w14:paraId="51A9D794" w14:textId="49CC95BE" w:rsidR="00CE3876" w:rsidRPr="004F545C" w:rsidRDefault="004F545C" w:rsidP="004F545C">
      <w:pPr>
        <w:pStyle w:val="ListParagraph"/>
        <w:numPr>
          <w:ilvl w:val="0"/>
          <w:numId w:val="12"/>
        </w:numPr>
        <w:spacing w:after="120"/>
        <w:ind w:left="714" w:hanging="357"/>
        <w:contextualSpacing w:val="0"/>
        <w:rPr>
          <w:rFonts w:cstheme="minorHAnsi"/>
          <w:sz w:val="20"/>
          <w:szCs w:val="20"/>
        </w:rPr>
      </w:pPr>
      <w:r>
        <w:rPr>
          <w:rFonts w:cstheme="minorHAnsi"/>
          <w:sz w:val="20"/>
          <w:szCs w:val="20"/>
        </w:rPr>
        <w:t>Providing accurate records of donations/funds to treasurer</w:t>
      </w:r>
      <w:r w:rsidR="00063599">
        <w:rPr>
          <w:rFonts w:cstheme="minorHAnsi"/>
          <w:sz w:val="20"/>
          <w:szCs w:val="20"/>
        </w:rPr>
        <w:t xml:space="preserve"> and trustees, following data protection and confidentiality </w:t>
      </w:r>
    </w:p>
    <w:p w14:paraId="7BC02141" w14:textId="0B5736D1" w:rsidR="00CE3876" w:rsidRPr="00BD5786" w:rsidRDefault="00FA4306" w:rsidP="00CE3876">
      <w:pPr>
        <w:pStyle w:val="ListParagraph"/>
        <w:numPr>
          <w:ilvl w:val="0"/>
          <w:numId w:val="12"/>
        </w:numPr>
        <w:spacing w:after="120"/>
        <w:ind w:left="714" w:hanging="357"/>
        <w:contextualSpacing w:val="0"/>
        <w:rPr>
          <w:rFonts w:cstheme="minorHAnsi"/>
          <w:sz w:val="20"/>
          <w:szCs w:val="20"/>
        </w:rPr>
      </w:pPr>
      <w:r>
        <w:rPr>
          <w:rFonts w:cstheme="minorHAnsi"/>
          <w:sz w:val="20"/>
          <w:szCs w:val="20"/>
        </w:rPr>
        <w:t xml:space="preserve">Prepare and present </w:t>
      </w:r>
      <w:r w:rsidR="00CE3876" w:rsidRPr="00BD5786">
        <w:rPr>
          <w:rFonts w:cstheme="minorHAnsi"/>
          <w:sz w:val="20"/>
          <w:szCs w:val="20"/>
        </w:rPr>
        <w:t xml:space="preserve">financial reports to the board </w:t>
      </w:r>
    </w:p>
    <w:p w14:paraId="27ADC7C0" w14:textId="6C008073" w:rsidR="00CE3876" w:rsidRPr="008B693E" w:rsidRDefault="00CE3876" w:rsidP="004F545C">
      <w:pPr>
        <w:pStyle w:val="ListParagraph"/>
        <w:numPr>
          <w:ilvl w:val="0"/>
          <w:numId w:val="12"/>
        </w:numPr>
        <w:spacing w:after="120"/>
        <w:ind w:left="714" w:hanging="357"/>
        <w:contextualSpacing w:val="0"/>
        <w:rPr>
          <w:rFonts w:cstheme="minorHAnsi"/>
          <w:sz w:val="20"/>
          <w:szCs w:val="20"/>
        </w:rPr>
      </w:pPr>
      <w:r w:rsidRPr="008B693E">
        <w:rPr>
          <w:rFonts w:cstheme="minorHAnsi"/>
          <w:sz w:val="20"/>
          <w:szCs w:val="20"/>
        </w:rPr>
        <w:t>Ensur</w:t>
      </w:r>
      <w:r w:rsidR="00FA4306">
        <w:rPr>
          <w:rFonts w:cstheme="minorHAnsi"/>
          <w:sz w:val="20"/>
          <w:szCs w:val="20"/>
        </w:rPr>
        <w:t>e</w:t>
      </w:r>
      <w:r w:rsidRPr="008B693E">
        <w:rPr>
          <w:rFonts w:cstheme="minorHAnsi"/>
          <w:sz w:val="20"/>
          <w:szCs w:val="20"/>
        </w:rPr>
        <w:t xml:space="preserve"> that appropriate accounting procedures and cont</w:t>
      </w:r>
      <w:r w:rsidR="004F545C" w:rsidRPr="008B693E">
        <w:rPr>
          <w:rFonts w:cstheme="minorHAnsi"/>
          <w:sz w:val="20"/>
          <w:szCs w:val="20"/>
        </w:rPr>
        <w:t>rols are in</w:t>
      </w:r>
      <w:r w:rsidR="00FA4306">
        <w:rPr>
          <w:rFonts w:cstheme="minorHAnsi"/>
          <w:sz w:val="20"/>
          <w:szCs w:val="20"/>
        </w:rPr>
        <w:t xml:space="preserve"> place for</w:t>
      </w:r>
      <w:r w:rsidR="004F545C" w:rsidRPr="008B693E">
        <w:rPr>
          <w:rFonts w:cstheme="minorHAnsi"/>
          <w:sz w:val="20"/>
          <w:szCs w:val="20"/>
        </w:rPr>
        <w:t xml:space="preserve"> </w:t>
      </w:r>
      <w:r w:rsidR="00FA4306">
        <w:rPr>
          <w:sz w:val="20"/>
          <w:szCs w:val="20"/>
        </w:rPr>
        <w:t>the charity’s</w:t>
      </w:r>
      <w:r w:rsidR="008B693E" w:rsidRPr="008B693E">
        <w:rPr>
          <w:sz w:val="20"/>
          <w:szCs w:val="20"/>
        </w:rPr>
        <w:t xml:space="preserve"> approach to working with third parties, commercial </w:t>
      </w:r>
      <w:r w:rsidR="00FA4306" w:rsidRPr="008B693E">
        <w:rPr>
          <w:sz w:val="20"/>
          <w:szCs w:val="20"/>
        </w:rPr>
        <w:t>partners,</w:t>
      </w:r>
      <w:r w:rsidR="008B693E" w:rsidRPr="008B693E">
        <w:rPr>
          <w:sz w:val="20"/>
          <w:szCs w:val="20"/>
        </w:rPr>
        <w:t xml:space="preserve"> and volunteers for the delivery </w:t>
      </w:r>
      <w:r w:rsidR="008B693E">
        <w:rPr>
          <w:sz w:val="20"/>
          <w:szCs w:val="20"/>
        </w:rPr>
        <w:t xml:space="preserve">of </w:t>
      </w:r>
      <w:r w:rsidR="008B693E" w:rsidRPr="008B693E">
        <w:rPr>
          <w:sz w:val="20"/>
          <w:szCs w:val="20"/>
        </w:rPr>
        <w:t>fundraising</w:t>
      </w:r>
    </w:p>
    <w:p w14:paraId="50D4DDED" w14:textId="7345AD1B" w:rsidR="00CE3876" w:rsidRPr="00BD5786" w:rsidRDefault="00CE3876" w:rsidP="00CE3876">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Ensur</w:t>
      </w:r>
      <w:r w:rsidR="00FA4306">
        <w:rPr>
          <w:rFonts w:cstheme="minorHAnsi"/>
          <w:sz w:val="20"/>
          <w:szCs w:val="20"/>
        </w:rPr>
        <w:t>e</w:t>
      </w:r>
      <w:r w:rsidRPr="00BD5786">
        <w:rPr>
          <w:rFonts w:cstheme="minorHAnsi"/>
          <w:sz w:val="20"/>
          <w:szCs w:val="20"/>
        </w:rPr>
        <w:t xml:space="preserve"> that there is no conflict between any investment held and the aims and objects of the charity </w:t>
      </w:r>
    </w:p>
    <w:p w14:paraId="1152AA63" w14:textId="660A444D" w:rsidR="00CE3876" w:rsidRPr="00BD5786" w:rsidRDefault="00CE3876" w:rsidP="00CE3876">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 xml:space="preserve">Monitor </w:t>
      </w:r>
      <w:r w:rsidR="00FA4306">
        <w:rPr>
          <w:rFonts w:cstheme="minorHAnsi"/>
          <w:sz w:val="20"/>
          <w:szCs w:val="20"/>
        </w:rPr>
        <w:t>fundraising</w:t>
      </w:r>
      <w:r w:rsidRPr="00BD5786">
        <w:rPr>
          <w:rFonts w:cstheme="minorHAnsi"/>
          <w:sz w:val="20"/>
          <w:szCs w:val="20"/>
        </w:rPr>
        <w:t xml:space="preserve"> activity and ensur</w:t>
      </w:r>
      <w:r w:rsidR="00FA4306">
        <w:rPr>
          <w:rFonts w:cstheme="minorHAnsi"/>
          <w:sz w:val="20"/>
          <w:szCs w:val="20"/>
        </w:rPr>
        <w:t>e</w:t>
      </w:r>
      <w:r w:rsidRPr="00BD5786">
        <w:rPr>
          <w:rFonts w:cstheme="minorHAnsi"/>
          <w:sz w:val="20"/>
          <w:szCs w:val="20"/>
        </w:rPr>
        <w:t xml:space="preserve"> it is consistent with the </w:t>
      </w:r>
      <w:r w:rsidR="00FA4306">
        <w:rPr>
          <w:rFonts w:cstheme="minorHAnsi"/>
          <w:sz w:val="20"/>
          <w:szCs w:val="20"/>
        </w:rPr>
        <w:t xml:space="preserve">charities </w:t>
      </w:r>
      <w:r w:rsidRPr="00BD5786">
        <w:rPr>
          <w:rFonts w:cstheme="minorHAnsi"/>
          <w:sz w:val="20"/>
          <w:szCs w:val="20"/>
        </w:rPr>
        <w:t xml:space="preserve">policies and legal responsibilities </w:t>
      </w:r>
    </w:p>
    <w:p w14:paraId="2B5F50E9" w14:textId="1E4DEDDB" w:rsidR="00CE3876" w:rsidRPr="00BD5786" w:rsidRDefault="00CE3876" w:rsidP="00CE3876">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Ensur</w:t>
      </w:r>
      <w:r w:rsidR="00FA4306">
        <w:rPr>
          <w:rFonts w:cstheme="minorHAnsi"/>
          <w:sz w:val="20"/>
          <w:szCs w:val="20"/>
        </w:rPr>
        <w:t>e</w:t>
      </w:r>
      <w:r w:rsidRPr="00BD5786">
        <w:rPr>
          <w:rFonts w:cstheme="minorHAnsi"/>
          <w:sz w:val="20"/>
          <w:szCs w:val="20"/>
        </w:rPr>
        <w:t xml:space="preserve"> that the accounts are prepared and disclosed in the form required by funders and the relevant statutory bodies, for example the Charity Commission and/or the Registrar of Companies</w:t>
      </w:r>
    </w:p>
    <w:p w14:paraId="2EBC679E" w14:textId="3988767B" w:rsidR="00CE3876" w:rsidRPr="00BD5786" w:rsidRDefault="00CE3876" w:rsidP="004F545C">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 xml:space="preserve">If external scrutiny of accounts is required, ensuring that the accounts are scrutinised in the manner required (independent examination or audit) and any recommendations are implemented </w:t>
      </w:r>
    </w:p>
    <w:p w14:paraId="01FF5D3A" w14:textId="77777777" w:rsidR="004F545C" w:rsidRPr="00FA4306" w:rsidRDefault="004F545C" w:rsidP="00FA4306">
      <w:pPr>
        <w:spacing w:after="120"/>
        <w:rPr>
          <w:rFonts w:cstheme="minorHAnsi"/>
          <w:b/>
          <w:bCs/>
          <w:sz w:val="20"/>
          <w:szCs w:val="20"/>
          <w:u w:val="single"/>
        </w:rPr>
      </w:pPr>
    </w:p>
    <w:p w14:paraId="7E85D150" w14:textId="2A7FC042" w:rsidR="00CE3876" w:rsidRPr="004F545C" w:rsidRDefault="00CE3876" w:rsidP="004F545C">
      <w:pPr>
        <w:spacing w:after="120"/>
        <w:ind w:left="357"/>
        <w:rPr>
          <w:rFonts w:eastAsiaTheme="minorHAnsi" w:cstheme="minorHAnsi"/>
          <w:b/>
          <w:bCs/>
          <w:sz w:val="20"/>
          <w:szCs w:val="20"/>
          <w:u w:val="single"/>
        </w:rPr>
      </w:pPr>
      <w:r w:rsidRPr="004F545C">
        <w:rPr>
          <w:rFonts w:eastAsiaTheme="minorHAnsi" w:cstheme="minorHAnsi"/>
          <w:b/>
          <w:bCs/>
          <w:sz w:val="20"/>
          <w:szCs w:val="20"/>
          <w:u w:val="single"/>
        </w:rPr>
        <w:t>Person specification:</w:t>
      </w:r>
      <w:r w:rsidR="00BD5786" w:rsidRPr="004F545C">
        <w:rPr>
          <w:rFonts w:eastAsiaTheme="minorHAnsi" w:cstheme="minorHAnsi"/>
          <w:b/>
          <w:bCs/>
          <w:sz w:val="20"/>
          <w:szCs w:val="20"/>
          <w:u w:val="single"/>
        </w:rPr>
        <w:br/>
      </w:r>
      <w:r w:rsidRPr="004F545C">
        <w:rPr>
          <w:rFonts w:cstheme="minorHAnsi"/>
          <w:sz w:val="20"/>
          <w:szCs w:val="20"/>
        </w:rPr>
        <w:t>In addition to the person specification for a trustee, the treasurer should have the following qualities:</w:t>
      </w:r>
    </w:p>
    <w:p w14:paraId="6EBBD44F" w14:textId="7D44C6FD" w:rsidR="00CE3876" w:rsidRDefault="00CE3876" w:rsidP="00CE3876">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 xml:space="preserve">Financial qualifications and experience </w:t>
      </w:r>
    </w:p>
    <w:p w14:paraId="5292C3BB" w14:textId="7ECCB41F" w:rsidR="008B693E" w:rsidRPr="00BD5786" w:rsidRDefault="008B693E" w:rsidP="00CE3876">
      <w:pPr>
        <w:pStyle w:val="ListParagraph"/>
        <w:numPr>
          <w:ilvl w:val="0"/>
          <w:numId w:val="12"/>
        </w:numPr>
        <w:spacing w:after="120"/>
        <w:ind w:left="714" w:hanging="357"/>
        <w:contextualSpacing w:val="0"/>
        <w:rPr>
          <w:rFonts w:cstheme="minorHAnsi"/>
          <w:sz w:val="20"/>
          <w:szCs w:val="20"/>
        </w:rPr>
      </w:pPr>
      <w:r>
        <w:rPr>
          <w:rFonts w:cstheme="minorHAnsi"/>
          <w:sz w:val="20"/>
          <w:szCs w:val="20"/>
        </w:rPr>
        <w:t>Transparent and accountable in approach to fundraising</w:t>
      </w:r>
    </w:p>
    <w:p w14:paraId="36CCCA6B" w14:textId="47AC788D" w:rsidR="00CE3876" w:rsidRPr="00BD5786" w:rsidRDefault="00CE3876" w:rsidP="00CE3876">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Some experience of charity finance</w:t>
      </w:r>
    </w:p>
    <w:p w14:paraId="7589F744" w14:textId="0332F33C" w:rsidR="008B693E" w:rsidRPr="008B693E" w:rsidRDefault="008B693E" w:rsidP="00CE3876">
      <w:pPr>
        <w:pStyle w:val="ListParagraph"/>
        <w:numPr>
          <w:ilvl w:val="0"/>
          <w:numId w:val="12"/>
        </w:numPr>
        <w:spacing w:after="120"/>
        <w:ind w:left="714" w:hanging="357"/>
        <w:contextualSpacing w:val="0"/>
        <w:rPr>
          <w:rFonts w:cstheme="minorHAnsi"/>
          <w:sz w:val="18"/>
          <w:szCs w:val="18"/>
        </w:rPr>
      </w:pPr>
      <w:r w:rsidRPr="008B693E">
        <w:rPr>
          <w:sz w:val="18"/>
          <w:szCs w:val="18"/>
        </w:rPr>
        <w:t>Be open and accountable, complying with statutory requirements and addressing queries about the charit</w:t>
      </w:r>
      <w:r w:rsidR="00FA4306">
        <w:rPr>
          <w:sz w:val="18"/>
          <w:szCs w:val="18"/>
        </w:rPr>
        <w:t xml:space="preserve">ies </w:t>
      </w:r>
      <w:r w:rsidRPr="008B693E">
        <w:rPr>
          <w:sz w:val="18"/>
          <w:szCs w:val="18"/>
        </w:rPr>
        <w:t>fundraising clearly and honestly</w:t>
      </w:r>
    </w:p>
    <w:p w14:paraId="3CE3EFF7" w14:textId="04C8113F" w:rsidR="00BD5786" w:rsidRPr="00BD5786" w:rsidRDefault="00CE3876" w:rsidP="00821998">
      <w:pPr>
        <w:pStyle w:val="ListParagraph"/>
        <w:numPr>
          <w:ilvl w:val="0"/>
          <w:numId w:val="12"/>
        </w:numPr>
        <w:spacing w:after="120"/>
        <w:ind w:left="714" w:hanging="357"/>
        <w:contextualSpacing w:val="0"/>
        <w:rPr>
          <w:rFonts w:cstheme="minorHAnsi"/>
          <w:sz w:val="20"/>
          <w:szCs w:val="20"/>
        </w:rPr>
      </w:pPr>
      <w:r w:rsidRPr="00BD5786">
        <w:rPr>
          <w:rFonts w:cstheme="minorHAnsi"/>
          <w:sz w:val="20"/>
          <w:szCs w:val="20"/>
        </w:rPr>
        <w:t xml:space="preserve">A willingness to be available to </w:t>
      </w:r>
      <w:r w:rsidR="00FA4306">
        <w:rPr>
          <w:rFonts w:cstheme="minorHAnsi"/>
          <w:sz w:val="20"/>
          <w:szCs w:val="20"/>
        </w:rPr>
        <w:t xml:space="preserve">trustees, staff and volunteers </w:t>
      </w:r>
      <w:r w:rsidRPr="00BD5786">
        <w:rPr>
          <w:rFonts w:cstheme="minorHAnsi"/>
          <w:sz w:val="20"/>
          <w:szCs w:val="20"/>
        </w:rPr>
        <w:t>for advice and enquiries on an ad hoc basis</w:t>
      </w:r>
    </w:p>
    <w:p w14:paraId="076E7FD0" w14:textId="77777777" w:rsidR="00FA4306" w:rsidRDefault="00FA4306" w:rsidP="00FA4306">
      <w:pPr>
        <w:jc w:val="center"/>
        <w:rPr>
          <w:rFonts w:asciiTheme="minorHAnsi" w:hAnsiTheme="minorHAnsi" w:cstheme="minorHAnsi"/>
          <w:sz w:val="20"/>
          <w:szCs w:val="20"/>
          <w:lang w:eastAsia="en-GB"/>
        </w:rPr>
      </w:pPr>
    </w:p>
    <w:p w14:paraId="08F59BCC" w14:textId="562FEB9B" w:rsidR="00BD5786" w:rsidRDefault="00BD5786" w:rsidP="00FA4306">
      <w:pPr>
        <w:jc w:val="center"/>
        <w:rPr>
          <w:rStyle w:val="Hyperlink"/>
          <w:rFonts w:asciiTheme="minorHAnsi" w:hAnsiTheme="minorHAnsi" w:cstheme="minorHAnsi"/>
          <w:sz w:val="20"/>
          <w:szCs w:val="20"/>
          <w:lang w:eastAsia="en-GB"/>
        </w:rPr>
      </w:pPr>
      <w:r w:rsidRPr="00BD5786">
        <w:rPr>
          <w:rFonts w:asciiTheme="minorHAnsi" w:hAnsiTheme="minorHAnsi" w:cstheme="minorHAnsi"/>
          <w:sz w:val="20"/>
          <w:szCs w:val="20"/>
          <w:lang w:eastAsia="en-GB"/>
        </w:rPr>
        <w:t xml:space="preserve">If you would like to express your interest in this role please send your C.V and covering letter to </w:t>
      </w:r>
      <w:hyperlink r:id="rId7" w:history="1">
        <w:r w:rsidRPr="00BD5786">
          <w:rPr>
            <w:rStyle w:val="Hyperlink"/>
            <w:rFonts w:asciiTheme="minorHAnsi" w:hAnsiTheme="minorHAnsi" w:cstheme="minorHAnsi"/>
            <w:sz w:val="20"/>
            <w:szCs w:val="20"/>
            <w:lang w:eastAsia="en-GB"/>
          </w:rPr>
          <w:t>menwalktalktrustees@gmail.com</w:t>
        </w:r>
      </w:hyperlink>
    </w:p>
    <w:p w14:paraId="2D0004BC" w14:textId="32E909EA" w:rsidR="008B693E" w:rsidRPr="00FA4306" w:rsidRDefault="008B693E" w:rsidP="00FA4306">
      <w:pPr>
        <w:spacing w:after="150"/>
        <w:textAlignment w:val="baseline"/>
        <w:rPr>
          <w:rFonts w:ascii="Circular Std Book" w:hAnsi="Circular Std Book"/>
          <w:color w:val="404041"/>
          <w:lang w:eastAsia="en-GB"/>
        </w:rPr>
      </w:pPr>
    </w:p>
    <w:sectPr w:rsidR="008B693E" w:rsidRPr="00FA4306" w:rsidSect="00D13689">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D5B7" w14:textId="77777777" w:rsidR="00EB55AA" w:rsidRDefault="00EB55AA" w:rsidP="00FB34B9">
      <w:r>
        <w:separator/>
      </w:r>
    </w:p>
  </w:endnote>
  <w:endnote w:type="continuationSeparator" w:id="0">
    <w:p w14:paraId="7F74CBA1" w14:textId="77777777" w:rsidR="00EB55AA" w:rsidRDefault="00EB55AA" w:rsidP="00FB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0A9A" w14:textId="77777777" w:rsidR="00EB55AA" w:rsidRDefault="00EB55AA" w:rsidP="00FB34B9">
      <w:r>
        <w:separator/>
      </w:r>
    </w:p>
  </w:footnote>
  <w:footnote w:type="continuationSeparator" w:id="0">
    <w:p w14:paraId="1450A046" w14:textId="77777777" w:rsidR="00EB55AA" w:rsidRDefault="00EB55AA" w:rsidP="00FB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762A" w14:textId="77777777" w:rsidR="00D00D31" w:rsidRPr="00FB34B9" w:rsidRDefault="00D00D31" w:rsidP="00FB34B9">
    <w:pPr>
      <w:jc w:val="right"/>
      <w:rPr>
        <w:lang w:eastAsia="en-GB"/>
      </w:rPr>
    </w:pPr>
    <w:r w:rsidRPr="00FB34B9">
      <w:rPr>
        <w:rFonts w:ascii="Calibri" w:hAnsi="Calibri" w:cs="Calibri"/>
        <w:b/>
        <w:bCs/>
        <w:color w:val="000000"/>
        <w:sz w:val="48"/>
        <w:szCs w:val="48"/>
        <w:lang w:eastAsia="en-GB"/>
      </w:rPr>
      <w:t>MenWalkTalk</w:t>
    </w:r>
  </w:p>
  <w:p w14:paraId="4714A3DB" w14:textId="77777777" w:rsidR="00D00D31" w:rsidRDefault="00D00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DB2"/>
    <w:multiLevelType w:val="hybridMultilevel"/>
    <w:tmpl w:val="6ECE59AC"/>
    <w:lvl w:ilvl="0" w:tplc="7096C71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8E4635"/>
    <w:multiLevelType w:val="hybridMultilevel"/>
    <w:tmpl w:val="225442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1A4EB3"/>
    <w:multiLevelType w:val="multilevel"/>
    <w:tmpl w:val="029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F0CCD"/>
    <w:multiLevelType w:val="hybridMultilevel"/>
    <w:tmpl w:val="D7A8FD06"/>
    <w:lvl w:ilvl="0" w:tplc="08090001">
      <w:start w:val="1"/>
      <w:numFmt w:val="bullet"/>
      <w:lvlText w:val=""/>
      <w:lvlJc w:val="left"/>
      <w:pPr>
        <w:ind w:left="720" w:hanging="360"/>
      </w:pPr>
      <w:rPr>
        <w:rFonts w:ascii="Symbol" w:hAnsi="Symbol" w:cs="Symbol" w:hint="default"/>
      </w:rPr>
    </w:lvl>
    <w:lvl w:ilvl="1" w:tplc="78746C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223410"/>
    <w:multiLevelType w:val="multilevel"/>
    <w:tmpl w:val="F7D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57B43"/>
    <w:multiLevelType w:val="hybridMultilevel"/>
    <w:tmpl w:val="D0C6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11848"/>
    <w:multiLevelType w:val="multilevel"/>
    <w:tmpl w:val="57B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C2673"/>
    <w:multiLevelType w:val="hybridMultilevel"/>
    <w:tmpl w:val="7D047630"/>
    <w:lvl w:ilvl="0" w:tplc="F8509F3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660A5"/>
    <w:multiLevelType w:val="hybridMultilevel"/>
    <w:tmpl w:val="C7B634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94142FE"/>
    <w:multiLevelType w:val="multilevel"/>
    <w:tmpl w:val="A614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32F7C"/>
    <w:multiLevelType w:val="hybridMultilevel"/>
    <w:tmpl w:val="E180A8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A753E32"/>
    <w:multiLevelType w:val="hybridMultilevel"/>
    <w:tmpl w:val="72B282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0"/>
  </w:num>
  <w:num w:numId="4">
    <w:abstractNumId w:val="5"/>
  </w:num>
  <w:num w:numId="5">
    <w:abstractNumId w:val="7"/>
  </w:num>
  <w:num w:numId="6">
    <w:abstractNumId w:val="3"/>
  </w:num>
  <w:num w:numId="7">
    <w:abstractNumId w:val="2"/>
  </w:num>
  <w:num w:numId="8">
    <w:abstractNumId w:val="12"/>
  </w:num>
  <w:num w:numId="9">
    <w:abstractNumId w:val="9"/>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53"/>
    <w:rsid w:val="00043539"/>
    <w:rsid w:val="00063599"/>
    <w:rsid w:val="000878DA"/>
    <w:rsid w:val="000D0415"/>
    <w:rsid w:val="001000CA"/>
    <w:rsid w:val="00134567"/>
    <w:rsid w:val="001377E6"/>
    <w:rsid w:val="0018019F"/>
    <w:rsid w:val="001C6C95"/>
    <w:rsid w:val="0022127F"/>
    <w:rsid w:val="002C63FE"/>
    <w:rsid w:val="002F5B05"/>
    <w:rsid w:val="00341CCC"/>
    <w:rsid w:val="00367362"/>
    <w:rsid w:val="003F3B2A"/>
    <w:rsid w:val="003F6E29"/>
    <w:rsid w:val="00411EFE"/>
    <w:rsid w:val="004A3929"/>
    <w:rsid w:val="004F545C"/>
    <w:rsid w:val="005241F8"/>
    <w:rsid w:val="005516A1"/>
    <w:rsid w:val="0066006D"/>
    <w:rsid w:val="006A6015"/>
    <w:rsid w:val="00815E21"/>
    <w:rsid w:val="00821998"/>
    <w:rsid w:val="008B693E"/>
    <w:rsid w:val="00A80453"/>
    <w:rsid w:val="00AE08E6"/>
    <w:rsid w:val="00B163F0"/>
    <w:rsid w:val="00B87B76"/>
    <w:rsid w:val="00BC6266"/>
    <w:rsid w:val="00BD5786"/>
    <w:rsid w:val="00CE3876"/>
    <w:rsid w:val="00CF7096"/>
    <w:rsid w:val="00D00D31"/>
    <w:rsid w:val="00D13689"/>
    <w:rsid w:val="00D560AF"/>
    <w:rsid w:val="00DB5C3D"/>
    <w:rsid w:val="00EB55AA"/>
    <w:rsid w:val="00F139A0"/>
    <w:rsid w:val="00F9662B"/>
    <w:rsid w:val="00FA4306"/>
    <w:rsid w:val="00FB34B9"/>
    <w:rsid w:val="00FD3B5B"/>
    <w:rsid w:val="00FF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98F8"/>
  <w14:defaultImageDpi w14:val="32767"/>
  <w15:chartTrackingRefBased/>
  <w15:docId w15:val="{BC9B9E16-18F0-714B-8B5D-E5D9367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362"/>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CE3876"/>
    <w:pPr>
      <w:keepNext/>
      <w:spacing w:after="120" w:line="276" w:lineRule="auto"/>
      <w:outlineLvl w:val="1"/>
    </w:pPr>
    <w:rPr>
      <w:rFonts w:asciiTheme="minorHAnsi" w:hAnsiTheme="minorHAnsi"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inal-number">
    <w:name w:val="ordinal-number"/>
    <w:basedOn w:val="DefaultParagraphFont"/>
    <w:rsid w:val="00411EFE"/>
  </w:style>
  <w:style w:type="character" w:customStyle="1" w:styleId="office-form-question-choice-text-span">
    <w:name w:val="office-form-question-choice-text-span"/>
    <w:basedOn w:val="DefaultParagraphFont"/>
    <w:rsid w:val="00411EFE"/>
  </w:style>
  <w:style w:type="paragraph" w:styleId="ListParagraph">
    <w:name w:val="List Paragraph"/>
    <w:basedOn w:val="Normal"/>
    <w:uiPriority w:val="34"/>
    <w:qFormat/>
    <w:rsid w:val="000878D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C6C95"/>
    <w:pPr>
      <w:spacing w:before="100" w:beforeAutospacing="1" w:after="100" w:afterAutospacing="1"/>
    </w:pPr>
    <w:rPr>
      <w:lang w:eastAsia="en-GB"/>
    </w:rPr>
  </w:style>
  <w:style w:type="character" w:customStyle="1" w:styleId="rt-lede">
    <w:name w:val="rt-lede"/>
    <w:basedOn w:val="DefaultParagraphFont"/>
    <w:rsid w:val="001C6C95"/>
  </w:style>
  <w:style w:type="table" w:styleId="TableGrid">
    <w:name w:val="Table Grid"/>
    <w:basedOn w:val="TableNormal"/>
    <w:uiPriority w:val="39"/>
    <w:rsid w:val="0022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9A0"/>
    <w:rPr>
      <w:color w:val="0563C1" w:themeColor="hyperlink"/>
      <w:u w:val="single"/>
    </w:rPr>
  </w:style>
  <w:style w:type="character" w:styleId="UnresolvedMention">
    <w:name w:val="Unresolved Mention"/>
    <w:basedOn w:val="DefaultParagraphFont"/>
    <w:uiPriority w:val="99"/>
    <w:rsid w:val="00F139A0"/>
    <w:rPr>
      <w:color w:val="605E5C"/>
      <w:shd w:val="clear" w:color="auto" w:fill="E1DFDD"/>
    </w:rPr>
  </w:style>
  <w:style w:type="paragraph" w:styleId="Header">
    <w:name w:val="header"/>
    <w:basedOn w:val="Normal"/>
    <w:link w:val="HeaderChar"/>
    <w:uiPriority w:val="99"/>
    <w:unhideWhenUsed/>
    <w:rsid w:val="00FB34B9"/>
    <w:pPr>
      <w:tabs>
        <w:tab w:val="center" w:pos="4513"/>
        <w:tab w:val="right" w:pos="9026"/>
      </w:tabs>
    </w:pPr>
  </w:style>
  <w:style w:type="character" w:customStyle="1" w:styleId="HeaderChar">
    <w:name w:val="Header Char"/>
    <w:basedOn w:val="DefaultParagraphFont"/>
    <w:link w:val="Header"/>
    <w:uiPriority w:val="99"/>
    <w:rsid w:val="00FB34B9"/>
    <w:rPr>
      <w:rFonts w:ascii="Times New Roman" w:eastAsia="Times New Roman" w:hAnsi="Times New Roman" w:cs="Times New Roman"/>
    </w:rPr>
  </w:style>
  <w:style w:type="paragraph" w:styleId="Footer">
    <w:name w:val="footer"/>
    <w:basedOn w:val="Normal"/>
    <w:link w:val="FooterChar"/>
    <w:uiPriority w:val="99"/>
    <w:unhideWhenUsed/>
    <w:rsid w:val="00FB34B9"/>
    <w:pPr>
      <w:tabs>
        <w:tab w:val="center" w:pos="4513"/>
        <w:tab w:val="right" w:pos="9026"/>
      </w:tabs>
    </w:pPr>
  </w:style>
  <w:style w:type="character" w:customStyle="1" w:styleId="FooterChar">
    <w:name w:val="Footer Char"/>
    <w:basedOn w:val="DefaultParagraphFont"/>
    <w:link w:val="Footer"/>
    <w:uiPriority w:val="99"/>
    <w:rsid w:val="00FB34B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E3876"/>
    <w:rPr>
      <w:rFonts w:eastAsia="Times New Roman"/>
      <w:b/>
      <w:szCs w:val="22"/>
    </w:rPr>
  </w:style>
  <w:style w:type="character" w:styleId="Strong">
    <w:name w:val="Strong"/>
    <w:basedOn w:val="DefaultParagraphFont"/>
    <w:uiPriority w:val="22"/>
    <w:qFormat/>
    <w:rsid w:val="008B6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695">
      <w:bodyDiv w:val="1"/>
      <w:marLeft w:val="0"/>
      <w:marRight w:val="0"/>
      <w:marTop w:val="0"/>
      <w:marBottom w:val="0"/>
      <w:divBdr>
        <w:top w:val="none" w:sz="0" w:space="0" w:color="auto"/>
        <w:left w:val="none" w:sz="0" w:space="0" w:color="auto"/>
        <w:bottom w:val="none" w:sz="0" w:space="0" w:color="auto"/>
        <w:right w:val="none" w:sz="0" w:space="0" w:color="auto"/>
      </w:divBdr>
    </w:div>
    <w:div w:id="91824081">
      <w:bodyDiv w:val="1"/>
      <w:marLeft w:val="0"/>
      <w:marRight w:val="0"/>
      <w:marTop w:val="0"/>
      <w:marBottom w:val="0"/>
      <w:divBdr>
        <w:top w:val="none" w:sz="0" w:space="0" w:color="auto"/>
        <w:left w:val="none" w:sz="0" w:space="0" w:color="auto"/>
        <w:bottom w:val="none" w:sz="0" w:space="0" w:color="auto"/>
        <w:right w:val="none" w:sz="0" w:space="0" w:color="auto"/>
      </w:divBdr>
    </w:div>
    <w:div w:id="167789093">
      <w:bodyDiv w:val="1"/>
      <w:marLeft w:val="0"/>
      <w:marRight w:val="0"/>
      <w:marTop w:val="0"/>
      <w:marBottom w:val="0"/>
      <w:divBdr>
        <w:top w:val="none" w:sz="0" w:space="0" w:color="auto"/>
        <w:left w:val="none" w:sz="0" w:space="0" w:color="auto"/>
        <w:bottom w:val="none" w:sz="0" w:space="0" w:color="auto"/>
        <w:right w:val="none" w:sz="0" w:space="0" w:color="auto"/>
      </w:divBdr>
    </w:div>
    <w:div w:id="247352630">
      <w:bodyDiv w:val="1"/>
      <w:marLeft w:val="0"/>
      <w:marRight w:val="0"/>
      <w:marTop w:val="0"/>
      <w:marBottom w:val="0"/>
      <w:divBdr>
        <w:top w:val="none" w:sz="0" w:space="0" w:color="auto"/>
        <w:left w:val="none" w:sz="0" w:space="0" w:color="auto"/>
        <w:bottom w:val="none" w:sz="0" w:space="0" w:color="auto"/>
        <w:right w:val="none" w:sz="0" w:space="0" w:color="auto"/>
      </w:divBdr>
    </w:div>
    <w:div w:id="259680569">
      <w:bodyDiv w:val="1"/>
      <w:marLeft w:val="0"/>
      <w:marRight w:val="0"/>
      <w:marTop w:val="0"/>
      <w:marBottom w:val="0"/>
      <w:divBdr>
        <w:top w:val="none" w:sz="0" w:space="0" w:color="auto"/>
        <w:left w:val="none" w:sz="0" w:space="0" w:color="auto"/>
        <w:bottom w:val="none" w:sz="0" w:space="0" w:color="auto"/>
        <w:right w:val="none" w:sz="0" w:space="0" w:color="auto"/>
      </w:divBdr>
      <w:divsChild>
        <w:div w:id="1623346008">
          <w:marLeft w:val="0"/>
          <w:marRight w:val="0"/>
          <w:marTop w:val="0"/>
          <w:marBottom w:val="0"/>
          <w:divBdr>
            <w:top w:val="none" w:sz="0" w:space="0" w:color="auto"/>
            <w:left w:val="none" w:sz="0" w:space="0" w:color="auto"/>
            <w:bottom w:val="none" w:sz="0" w:space="0" w:color="auto"/>
            <w:right w:val="none" w:sz="0" w:space="0" w:color="auto"/>
          </w:divBdr>
          <w:divsChild>
            <w:div w:id="1303270769">
              <w:marLeft w:val="0"/>
              <w:marRight w:val="0"/>
              <w:marTop w:val="0"/>
              <w:marBottom w:val="0"/>
              <w:divBdr>
                <w:top w:val="none" w:sz="0" w:space="0" w:color="auto"/>
                <w:left w:val="none" w:sz="0" w:space="0" w:color="auto"/>
                <w:bottom w:val="none" w:sz="0" w:space="0" w:color="auto"/>
                <w:right w:val="none" w:sz="0" w:space="0" w:color="auto"/>
              </w:divBdr>
              <w:divsChild>
                <w:div w:id="992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4373">
      <w:bodyDiv w:val="1"/>
      <w:marLeft w:val="0"/>
      <w:marRight w:val="0"/>
      <w:marTop w:val="0"/>
      <w:marBottom w:val="0"/>
      <w:divBdr>
        <w:top w:val="none" w:sz="0" w:space="0" w:color="auto"/>
        <w:left w:val="none" w:sz="0" w:space="0" w:color="auto"/>
        <w:bottom w:val="none" w:sz="0" w:space="0" w:color="auto"/>
        <w:right w:val="none" w:sz="0" w:space="0" w:color="auto"/>
      </w:divBdr>
      <w:divsChild>
        <w:div w:id="453521258">
          <w:marLeft w:val="0"/>
          <w:marRight w:val="0"/>
          <w:marTop w:val="0"/>
          <w:marBottom w:val="0"/>
          <w:divBdr>
            <w:top w:val="none" w:sz="0" w:space="0" w:color="auto"/>
            <w:left w:val="none" w:sz="0" w:space="0" w:color="auto"/>
            <w:bottom w:val="none" w:sz="0" w:space="0" w:color="auto"/>
            <w:right w:val="none" w:sz="0" w:space="0" w:color="auto"/>
          </w:divBdr>
          <w:divsChild>
            <w:div w:id="970407584">
              <w:marLeft w:val="0"/>
              <w:marRight w:val="0"/>
              <w:marTop w:val="0"/>
              <w:marBottom w:val="0"/>
              <w:divBdr>
                <w:top w:val="none" w:sz="0" w:space="0" w:color="auto"/>
                <w:left w:val="none" w:sz="0" w:space="0" w:color="auto"/>
                <w:bottom w:val="none" w:sz="0" w:space="0" w:color="auto"/>
                <w:right w:val="none" w:sz="0" w:space="0" w:color="auto"/>
              </w:divBdr>
              <w:divsChild>
                <w:div w:id="449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8316">
      <w:bodyDiv w:val="1"/>
      <w:marLeft w:val="0"/>
      <w:marRight w:val="0"/>
      <w:marTop w:val="0"/>
      <w:marBottom w:val="0"/>
      <w:divBdr>
        <w:top w:val="none" w:sz="0" w:space="0" w:color="auto"/>
        <w:left w:val="none" w:sz="0" w:space="0" w:color="auto"/>
        <w:bottom w:val="none" w:sz="0" w:space="0" w:color="auto"/>
        <w:right w:val="none" w:sz="0" w:space="0" w:color="auto"/>
      </w:divBdr>
      <w:divsChild>
        <w:div w:id="1743720700">
          <w:marLeft w:val="0"/>
          <w:marRight w:val="0"/>
          <w:marTop w:val="0"/>
          <w:marBottom w:val="0"/>
          <w:divBdr>
            <w:top w:val="none" w:sz="0" w:space="0" w:color="auto"/>
            <w:left w:val="none" w:sz="0" w:space="0" w:color="auto"/>
            <w:bottom w:val="none" w:sz="0" w:space="0" w:color="auto"/>
            <w:right w:val="none" w:sz="0" w:space="0" w:color="auto"/>
          </w:divBdr>
          <w:divsChild>
            <w:div w:id="1485976168">
              <w:marLeft w:val="0"/>
              <w:marRight w:val="0"/>
              <w:marTop w:val="0"/>
              <w:marBottom w:val="0"/>
              <w:divBdr>
                <w:top w:val="none" w:sz="0" w:space="0" w:color="auto"/>
                <w:left w:val="none" w:sz="0" w:space="0" w:color="auto"/>
                <w:bottom w:val="none" w:sz="0" w:space="0" w:color="auto"/>
                <w:right w:val="none" w:sz="0" w:space="0" w:color="auto"/>
              </w:divBdr>
              <w:divsChild>
                <w:div w:id="4291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9065">
      <w:bodyDiv w:val="1"/>
      <w:marLeft w:val="0"/>
      <w:marRight w:val="0"/>
      <w:marTop w:val="0"/>
      <w:marBottom w:val="0"/>
      <w:divBdr>
        <w:top w:val="none" w:sz="0" w:space="0" w:color="auto"/>
        <w:left w:val="none" w:sz="0" w:space="0" w:color="auto"/>
        <w:bottom w:val="none" w:sz="0" w:space="0" w:color="auto"/>
        <w:right w:val="none" w:sz="0" w:space="0" w:color="auto"/>
      </w:divBdr>
    </w:div>
    <w:div w:id="1016228566">
      <w:bodyDiv w:val="1"/>
      <w:marLeft w:val="0"/>
      <w:marRight w:val="0"/>
      <w:marTop w:val="0"/>
      <w:marBottom w:val="0"/>
      <w:divBdr>
        <w:top w:val="none" w:sz="0" w:space="0" w:color="auto"/>
        <w:left w:val="none" w:sz="0" w:space="0" w:color="auto"/>
        <w:bottom w:val="none" w:sz="0" w:space="0" w:color="auto"/>
        <w:right w:val="none" w:sz="0" w:space="0" w:color="auto"/>
      </w:divBdr>
    </w:div>
    <w:div w:id="1053043678">
      <w:bodyDiv w:val="1"/>
      <w:marLeft w:val="0"/>
      <w:marRight w:val="0"/>
      <w:marTop w:val="0"/>
      <w:marBottom w:val="0"/>
      <w:divBdr>
        <w:top w:val="none" w:sz="0" w:space="0" w:color="auto"/>
        <w:left w:val="none" w:sz="0" w:space="0" w:color="auto"/>
        <w:bottom w:val="none" w:sz="0" w:space="0" w:color="auto"/>
        <w:right w:val="none" w:sz="0" w:space="0" w:color="auto"/>
      </w:divBdr>
    </w:div>
    <w:div w:id="1113210546">
      <w:bodyDiv w:val="1"/>
      <w:marLeft w:val="0"/>
      <w:marRight w:val="0"/>
      <w:marTop w:val="0"/>
      <w:marBottom w:val="0"/>
      <w:divBdr>
        <w:top w:val="none" w:sz="0" w:space="0" w:color="auto"/>
        <w:left w:val="none" w:sz="0" w:space="0" w:color="auto"/>
        <w:bottom w:val="none" w:sz="0" w:space="0" w:color="auto"/>
        <w:right w:val="none" w:sz="0" w:space="0" w:color="auto"/>
      </w:divBdr>
    </w:div>
    <w:div w:id="1355419780">
      <w:bodyDiv w:val="1"/>
      <w:marLeft w:val="0"/>
      <w:marRight w:val="0"/>
      <w:marTop w:val="0"/>
      <w:marBottom w:val="0"/>
      <w:divBdr>
        <w:top w:val="none" w:sz="0" w:space="0" w:color="auto"/>
        <w:left w:val="none" w:sz="0" w:space="0" w:color="auto"/>
        <w:bottom w:val="none" w:sz="0" w:space="0" w:color="auto"/>
        <w:right w:val="none" w:sz="0" w:space="0" w:color="auto"/>
      </w:divBdr>
      <w:divsChild>
        <w:div w:id="1772361816">
          <w:marLeft w:val="225"/>
          <w:marRight w:val="225"/>
          <w:marTop w:val="135"/>
          <w:marBottom w:val="0"/>
          <w:divBdr>
            <w:top w:val="none" w:sz="0" w:space="0" w:color="auto"/>
            <w:left w:val="none" w:sz="0" w:space="0" w:color="auto"/>
            <w:bottom w:val="none" w:sz="0" w:space="0" w:color="auto"/>
            <w:right w:val="none" w:sz="0" w:space="0" w:color="auto"/>
          </w:divBdr>
          <w:divsChild>
            <w:div w:id="611011842">
              <w:marLeft w:val="0"/>
              <w:marRight w:val="0"/>
              <w:marTop w:val="0"/>
              <w:marBottom w:val="0"/>
              <w:divBdr>
                <w:top w:val="none" w:sz="0" w:space="0" w:color="auto"/>
                <w:left w:val="none" w:sz="0" w:space="0" w:color="auto"/>
                <w:bottom w:val="none" w:sz="0" w:space="0" w:color="auto"/>
                <w:right w:val="none" w:sz="0" w:space="0" w:color="auto"/>
              </w:divBdr>
              <w:divsChild>
                <w:div w:id="337850403">
                  <w:marLeft w:val="0"/>
                  <w:marRight w:val="0"/>
                  <w:marTop w:val="0"/>
                  <w:marBottom w:val="0"/>
                  <w:divBdr>
                    <w:top w:val="none" w:sz="0" w:space="0" w:color="auto"/>
                    <w:left w:val="none" w:sz="0" w:space="0" w:color="auto"/>
                    <w:bottom w:val="none" w:sz="0" w:space="0" w:color="auto"/>
                    <w:right w:val="none" w:sz="0" w:space="0" w:color="auto"/>
                  </w:divBdr>
                  <w:divsChild>
                    <w:div w:id="707027018">
                      <w:marLeft w:val="0"/>
                      <w:marRight w:val="0"/>
                      <w:marTop w:val="0"/>
                      <w:marBottom w:val="0"/>
                      <w:divBdr>
                        <w:top w:val="none" w:sz="0" w:space="0" w:color="auto"/>
                        <w:left w:val="none" w:sz="0" w:space="0" w:color="auto"/>
                        <w:bottom w:val="none" w:sz="0" w:space="0" w:color="auto"/>
                        <w:right w:val="none" w:sz="0" w:space="0" w:color="auto"/>
                      </w:divBdr>
                    </w:div>
                  </w:divsChild>
                </w:div>
                <w:div w:id="1124957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2757892">
          <w:marLeft w:val="0"/>
          <w:marRight w:val="0"/>
          <w:marTop w:val="0"/>
          <w:marBottom w:val="0"/>
          <w:divBdr>
            <w:top w:val="none" w:sz="0" w:space="0" w:color="auto"/>
            <w:left w:val="none" w:sz="0" w:space="0" w:color="auto"/>
            <w:bottom w:val="none" w:sz="0" w:space="0" w:color="auto"/>
            <w:right w:val="none" w:sz="0" w:space="0" w:color="auto"/>
          </w:divBdr>
          <w:divsChild>
            <w:div w:id="1547713058">
              <w:marLeft w:val="0"/>
              <w:marRight w:val="0"/>
              <w:marTop w:val="0"/>
              <w:marBottom w:val="0"/>
              <w:divBdr>
                <w:top w:val="none" w:sz="0" w:space="0" w:color="auto"/>
                <w:left w:val="none" w:sz="0" w:space="0" w:color="auto"/>
                <w:bottom w:val="none" w:sz="0" w:space="0" w:color="auto"/>
                <w:right w:val="none" w:sz="0" w:space="0" w:color="auto"/>
              </w:divBdr>
              <w:divsChild>
                <w:div w:id="1825778336">
                  <w:marLeft w:val="0"/>
                  <w:marRight w:val="0"/>
                  <w:marTop w:val="0"/>
                  <w:marBottom w:val="0"/>
                  <w:divBdr>
                    <w:top w:val="none" w:sz="0" w:space="0" w:color="auto"/>
                    <w:left w:val="none" w:sz="0" w:space="0" w:color="auto"/>
                    <w:bottom w:val="none" w:sz="0" w:space="0" w:color="auto"/>
                    <w:right w:val="none" w:sz="0" w:space="0" w:color="auto"/>
                  </w:divBdr>
                  <w:divsChild>
                    <w:div w:id="1797529134">
                      <w:marLeft w:val="0"/>
                      <w:marRight w:val="0"/>
                      <w:marTop w:val="0"/>
                      <w:marBottom w:val="0"/>
                      <w:divBdr>
                        <w:top w:val="none" w:sz="0" w:space="0" w:color="auto"/>
                        <w:left w:val="none" w:sz="0" w:space="0" w:color="auto"/>
                        <w:bottom w:val="none" w:sz="0" w:space="0" w:color="auto"/>
                        <w:right w:val="none" w:sz="0" w:space="0" w:color="auto"/>
                      </w:divBdr>
                      <w:divsChild>
                        <w:div w:id="670453471">
                          <w:marLeft w:val="0"/>
                          <w:marRight w:val="0"/>
                          <w:marTop w:val="0"/>
                          <w:marBottom w:val="0"/>
                          <w:divBdr>
                            <w:top w:val="none" w:sz="0" w:space="0" w:color="auto"/>
                            <w:left w:val="none" w:sz="0" w:space="0" w:color="auto"/>
                            <w:bottom w:val="none" w:sz="0" w:space="0" w:color="auto"/>
                            <w:right w:val="none" w:sz="0" w:space="0" w:color="auto"/>
                          </w:divBdr>
                          <w:divsChild>
                            <w:div w:id="303628392">
                              <w:marLeft w:val="300"/>
                              <w:marRight w:val="0"/>
                              <w:marTop w:val="0"/>
                              <w:marBottom w:val="0"/>
                              <w:divBdr>
                                <w:top w:val="none" w:sz="0" w:space="0" w:color="auto"/>
                                <w:left w:val="none" w:sz="0" w:space="0" w:color="auto"/>
                                <w:bottom w:val="none" w:sz="0" w:space="0" w:color="auto"/>
                                <w:right w:val="none" w:sz="0" w:space="0" w:color="auto"/>
                              </w:divBdr>
                              <w:divsChild>
                                <w:div w:id="1120997601">
                                  <w:marLeft w:val="0"/>
                                  <w:marRight w:val="0"/>
                                  <w:marTop w:val="0"/>
                                  <w:marBottom w:val="0"/>
                                  <w:divBdr>
                                    <w:top w:val="none" w:sz="0" w:space="0" w:color="auto"/>
                                    <w:left w:val="none" w:sz="0" w:space="0" w:color="auto"/>
                                    <w:bottom w:val="none" w:sz="0" w:space="0" w:color="auto"/>
                                    <w:right w:val="none" w:sz="0" w:space="0" w:color="auto"/>
                                  </w:divBdr>
                                  <w:divsChild>
                                    <w:div w:id="231934578">
                                      <w:marLeft w:val="0"/>
                                      <w:marRight w:val="0"/>
                                      <w:marTop w:val="0"/>
                                      <w:marBottom w:val="0"/>
                                      <w:divBdr>
                                        <w:top w:val="none" w:sz="0" w:space="0" w:color="auto"/>
                                        <w:left w:val="none" w:sz="0" w:space="0" w:color="auto"/>
                                        <w:bottom w:val="none" w:sz="0" w:space="0" w:color="auto"/>
                                        <w:right w:val="none" w:sz="0" w:space="0" w:color="auto"/>
                                      </w:divBdr>
                                      <w:divsChild>
                                        <w:div w:id="110906977">
                                          <w:marLeft w:val="300"/>
                                          <w:marRight w:val="0"/>
                                          <w:marTop w:val="300"/>
                                          <w:marBottom w:val="0"/>
                                          <w:divBdr>
                                            <w:top w:val="none" w:sz="0" w:space="0" w:color="auto"/>
                                            <w:left w:val="none" w:sz="0" w:space="0" w:color="auto"/>
                                            <w:bottom w:val="none" w:sz="0" w:space="0" w:color="auto"/>
                                            <w:right w:val="none" w:sz="0" w:space="0" w:color="auto"/>
                                          </w:divBdr>
                                          <w:divsChild>
                                            <w:div w:id="1996955220">
                                              <w:marLeft w:val="0"/>
                                              <w:marRight w:val="0"/>
                                              <w:marTop w:val="0"/>
                                              <w:marBottom w:val="0"/>
                                              <w:divBdr>
                                                <w:top w:val="none" w:sz="0" w:space="0" w:color="auto"/>
                                                <w:left w:val="none" w:sz="0" w:space="0" w:color="auto"/>
                                                <w:bottom w:val="none" w:sz="0" w:space="0" w:color="auto"/>
                                                <w:right w:val="none" w:sz="0" w:space="0" w:color="auto"/>
                                              </w:divBdr>
                                              <w:divsChild>
                                                <w:div w:id="1139030126">
                                                  <w:marLeft w:val="0"/>
                                                  <w:marRight w:val="0"/>
                                                  <w:marTop w:val="0"/>
                                                  <w:marBottom w:val="0"/>
                                                  <w:divBdr>
                                                    <w:top w:val="none" w:sz="0" w:space="0" w:color="auto"/>
                                                    <w:left w:val="none" w:sz="0" w:space="0" w:color="auto"/>
                                                    <w:bottom w:val="none" w:sz="0" w:space="0" w:color="auto"/>
                                                    <w:right w:val="none" w:sz="0" w:space="0" w:color="auto"/>
                                                  </w:divBdr>
                                                  <w:divsChild>
                                                    <w:div w:id="17881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234543">
      <w:bodyDiv w:val="1"/>
      <w:marLeft w:val="0"/>
      <w:marRight w:val="0"/>
      <w:marTop w:val="0"/>
      <w:marBottom w:val="0"/>
      <w:divBdr>
        <w:top w:val="none" w:sz="0" w:space="0" w:color="auto"/>
        <w:left w:val="none" w:sz="0" w:space="0" w:color="auto"/>
        <w:bottom w:val="none" w:sz="0" w:space="0" w:color="auto"/>
        <w:right w:val="none" w:sz="0" w:space="0" w:color="auto"/>
      </w:divBdr>
    </w:div>
    <w:div w:id="1640303121">
      <w:bodyDiv w:val="1"/>
      <w:marLeft w:val="0"/>
      <w:marRight w:val="0"/>
      <w:marTop w:val="0"/>
      <w:marBottom w:val="0"/>
      <w:divBdr>
        <w:top w:val="none" w:sz="0" w:space="0" w:color="auto"/>
        <w:left w:val="none" w:sz="0" w:space="0" w:color="auto"/>
        <w:bottom w:val="none" w:sz="0" w:space="0" w:color="auto"/>
        <w:right w:val="none" w:sz="0" w:space="0" w:color="auto"/>
      </w:divBdr>
      <w:divsChild>
        <w:div w:id="612633340">
          <w:marLeft w:val="0"/>
          <w:marRight w:val="0"/>
          <w:marTop w:val="0"/>
          <w:marBottom w:val="0"/>
          <w:divBdr>
            <w:top w:val="none" w:sz="0" w:space="0" w:color="auto"/>
            <w:left w:val="none" w:sz="0" w:space="0" w:color="auto"/>
            <w:bottom w:val="none" w:sz="0" w:space="0" w:color="auto"/>
            <w:right w:val="none" w:sz="0" w:space="0" w:color="auto"/>
          </w:divBdr>
          <w:divsChild>
            <w:div w:id="1905483657">
              <w:marLeft w:val="0"/>
              <w:marRight w:val="0"/>
              <w:marTop w:val="0"/>
              <w:marBottom w:val="0"/>
              <w:divBdr>
                <w:top w:val="none" w:sz="0" w:space="0" w:color="auto"/>
                <w:left w:val="none" w:sz="0" w:space="0" w:color="auto"/>
                <w:bottom w:val="none" w:sz="0" w:space="0" w:color="auto"/>
                <w:right w:val="none" w:sz="0" w:space="0" w:color="auto"/>
              </w:divBdr>
              <w:divsChild>
                <w:div w:id="6396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467">
      <w:bodyDiv w:val="1"/>
      <w:marLeft w:val="0"/>
      <w:marRight w:val="0"/>
      <w:marTop w:val="0"/>
      <w:marBottom w:val="0"/>
      <w:divBdr>
        <w:top w:val="none" w:sz="0" w:space="0" w:color="auto"/>
        <w:left w:val="none" w:sz="0" w:space="0" w:color="auto"/>
        <w:bottom w:val="none" w:sz="0" w:space="0" w:color="auto"/>
        <w:right w:val="none" w:sz="0" w:space="0" w:color="auto"/>
      </w:divBdr>
      <w:divsChild>
        <w:div w:id="2102069975">
          <w:marLeft w:val="0"/>
          <w:marRight w:val="0"/>
          <w:marTop w:val="0"/>
          <w:marBottom w:val="0"/>
          <w:divBdr>
            <w:top w:val="none" w:sz="0" w:space="0" w:color="auto"/>
            <w:left w:val="none" w:sz="0" w:space="0" w:color="auto"/>
            <w:bottom w:val="none" w:sz="0" w:space="0" w:color="auto"/>
            <w:right w:val="none" w:sz="0" w:space="0" w:color="auto"/>
          </w:divBdr>
          <w:divsChild>
            <w:div w:id="1873615427">
              <w:marLeft w:val="0"/>
              <w:marRight w:val="0"/>
              <w:marTop w:val="0"/>
              <w:marBottom w:val="0"/>
              <w:divBdr>
                <w:top w:val="none" w:sz="0" w:space="0" w:color="auto"/>
                <w:left w:val="none" w:sz="0" w:space="0" w:color="auto"/>
                <w:bottom w:val="none" w:sz="0" w:space="0" w:color="auto"/>
                <w:right w:val="none" w:sz="0" w:space="0" w:color="auto"/>
              </w:divBdr>
              <w:divsChild>
                <w:div w:id="14574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9794">
      <w:bodyDiv w:val="1"/>
      <w:marLeft w:val="0"/>
      <w:marRight w:val="0"/>
      <w:marTop w:val="0"/>
      <w:marBottom w:val="0"/>
      <w:divBdr>
        <w:top w:val="none" w:sz="0" w:space="0" w:color="auto"/>
        <w:left w:val="none" w:sz="0" w:space="0" w:color="auto"/>
        <w:bottom w:val="none" w:sz="0" w:space="0" w:color="auto"/>
        <w:right w:val="none" w:sz="0" w:space="0" w:color="auto"/>
      </w:divBdr>
      <w:divsChild>
        <w:div w:id="2134135059">
          <w:marLeft w:val="0"/>
          <w:marRight w:val="0"/>
          <w:marTop w:val="0"/>
          <w:marBottom w:val="0"/>
          <w:divBdr>
            <w:top w:val="none" w:sz="0" w:space="0" w:color="auto"/>
            <w:left w:val="none" w:sz="0" w:space="0" w:color="auto"/>
            <w:bottom w:val="none" w:sz="0" w:space="0" w:color="auto"/>
            <w:right w:val="none" w:sz="0" w:space="0" w:color="auto"/>
          </w:divBdr>
          <w:divsChild>
            <w:div w:id="1149899871">
              <w:marLeft w:val="0"/>
              <w:marRight w:val="0"/>
              <w:marTop w:val="0"/>
              <w:marBottom w:val="0"/>
              <w:divBdr>
                <w:top w:val="none" w:sz="0" w:space="0" w:color="auto"/>
                <w:left w:val="none" w:sz="0" w:space="0" w:color="auto"/>
                <w:bottom w:val="none" w:sz="0" w:space="0" w:color="auto"/>
                <w:right w:val="none" w:sz="0" w:space="0" w:color="auto"/>
              </w:divBdr>
              <w:divsChild>
                <w:div w:id="8719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9085">
      <w:bodyDiv w:val="1"/>
      <w:marLeft w:val="0"/>
      <w:marRight w:val="0"/>
      <w:marTop w:val="0"/>
      <w:marBottom w:val="0"/>
      <w:divBdr>
        <w:top w:val="none" w:sz="0" w:space="0" w:color="auto"/>
        <w:left w:val="none" w:sz="0" w:space="0" w:color="auto"/>
        <w:bottom w:val="none" w:sz="0" w:space="0" w:color="auto"/>
        <w:right w:val="none" w:sz="0" w:space="0" w:color="auto"/>
      </w:divBdr>
    </w:div>
    <w:div w:id="2094744547">
      <w:bodyDiv w:val="1"/>
      <w:marLeft w:val="0"/>
      <w:marRight w:val="0"/>
      <w:marTop w:val="0"/>
      <w:marBottom w:val="0"/>
      <w:divBdr>
        <w:top w:val="none" w:sz="0" w:space="0" w:color="auto"/>
        <w:left w:val="none" w:sz="0" w:space="0" w:color="auto"/>
        <w:bottom w:val="none" w:sz="0" w:space="0" w:color="auto"/>
        <w:right w:val="none" w:sz="0" w:space="0" w:color="auto"/>
      </w:divBdr>
    </w:div>
    <w:div w:id="2102985516">
      <w:bodyDiv w:val="1"/>
      <w:marLeft w:val="0"/>
      <w:marRight w:val="0"/>
      <w:marTop w:val="0"/>
      <w:marBottom w:val="0"/>
      <w:divBdr>
        <w:top w:val="none" w:sz="0" w:space="0" w:color="auto"/>
        <w:left w:val="none" w:sz="0" w:space="0" w:color="auto"/>
        <w:bottom w:val="none" w:sz="0" w:space="0" w:color="auto"/>
        <w:right w:val="none" w:sz="0" w:space="0" w:color="auto"/>
      </w:divBdr>
      <w:divsChild>
        <w:div w:id="794525331">
          <w:marLeft w:val="0"/>
          <w:marRight w:val="0"/>
          <w:marTop w:val="0"/>
          <w:marBottom w:val="0"/>
          <w:divBdr>
            <w:top w:val="none" w:sz="0" w:space="0" w:color="auto"/>
            <w:left w:val="none" w:sz="0" w:space="0" w:color="auto"/>
            <w:bottom w:val="none" w:sz="0" w:space="0" w:color="auto"/>
            <w:right w:val="none" w:sz="0" w:space="0" w:color="auto"/>
          </w:divBdr>
          <w:divsChild>
            <w:div w:id="384455277">
              <w:marLeft w:val="0"/>
              <w:marRight w:val="0"/>
              <w:marTop w:val="0"/>
              <w:marBottom w:val="0"/>
              <w:divBdr>
                <w:top w:val="none" w:sz="0" w:space="0" w:color="auto"/>
                <w:left w:val="none" w:sz="0" w:space="0" w:color="auto"/>
                <w:bottom w:val="none" w:sz="0" w:space="0" w:color="auto"/>
                <w:right w:val="none" w:sz="0" w:space="0" w:color="auto"/>
              </w:divBdr>
              <w:divsChild>
                <w:div w:id="567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walktalktruste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812</Words>
  <Characters>4691</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Pollard</dc:creator>
  <cp:keywords/>
  <dc:description/>
  <cp:lastModifiedBy>Matt Pollard</cp:lastModifiedBy>
  <cp:revision>6</cp:revision>
  <dcterms:created xsi:type="dcterms:W3CDTF">2020-08-10T12:16:00Z</dcterms:created>
  <dcterms:modified xsi:type="dcterms:W3CDTF">2020-08-11T16:45:00Z</dcterms:modified>
</cp:coreProperties>
</file>