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47F6E" w14:textId="3B4D30ED" w:rsidR="00F15C6B" w:rsidRPr="00595335" w:rsidRDefault="00003590" w:rsidP="00F15C6B">
      <w:pPr>
        <w:rPr>
          <w:rFonts w:cstheme="minorHAnsi"/>
        </w:rPr>
      </w:pPr>
      <w:r>
        <w:rPr>
          <w:rFonts w:cstheme="minorHAnsi"/>
        </w:rPr>
        <w:t>Seeking</w:t>
      </w:r>
      <w:r w:rsidR="00F15C6B" w:rsidRPr="00595335">
        <w:rPr>
          <w:rFonts w:cstheme="minorHAnsi"/>
        </w:rPr>
        <w:t xml:space="preserve"> an experienced and high performing individual with strong networking and influencing skills and an ability to think creatively and strategically to become Chairperson</w:t>
      </w:r>
      <w:r w:rsidR="00F15C6B">
        <w:rPr>
          <w:rFonts w:cstheme="minorHAnsi"/>
        </w:rPr>
        <w:t xml:space="preserve">; </w:t>
      </w:r>
      <w:r w:rsidR="00B778AA" w:rsidRPr="00595335">
        <w:rPr>
          <w:rFonts w:cstheme="minorHAnsi"/>
        </w:rPr>
        <w:t xml:space="preserve">to influence the way sport and physical activity is developed </w:t>
      </w:r>
      <w:r w:rsidR="00B778AA">
        <w:rPr>
          <w:rFonts w:cstheme="minorHAnsi"/>
        </w:rPr>
        <w:t>locally</w:t>
      </w:r>
    </w:p>
    <w:p w14:paraId="0D495450" w14:textId="77777777" w:rsidR="00F15C6B" w:rsidRPr="00595335" w:rsidRDefault="00F15C6B" w:rsidP="00F15C6B">
      <w:pPr>
        <w:rPr>
          <w:rFonts w:cstheme="minorHAnsi"/>
        </w:rPr>
      </w:pPr>
    </w:p>
    <w:p w14:paraId="134FAAE1" w14:textId="77777777" w:rsidR="00F15C6B" w:rsidRDefault="00F15C6B" w:rsidP="000F0A65">
      <w:pPr>
        <w:pStyle w:val="Heading1"/>
        <w:spacing w:before="0"/>
        <w:jc w:val="center"/>
        <w:rPr>
          <w:rFonts w:asciiTheme="minorHAnsi" w:hAnsiTheme="minorHAnsi" w:cstheme="minorHAnsi"/>
          <w:sz w:val="72"/>
          <w:szCs w:val="72"/>
        </w:rPr>
      </w:pPr>
    </w:p>
    <w:p w14:paraId="11C05BAD" w14:textId="363E6905" w:rsidR="000F0A65" w:rsidRPr="00595335" w:rsidRDefault="000F0A65" w:rsidP="000F0A65">
      <w:pPr>
        <w:pStyle w:val="Heading1"/>
        <w:spacing w:before="0"/>
        <w:jc w:val="center"/>
        <w:rPr>
          <w:rFonts w:asciiTheme="minorHAnsi" w:hAnsiTheme="minorHAnsi" w:cstheme="minorHAnsi"/>
          <w:sz w:val="72"/>
          <w:szCs w:val="72"/>
        </w:rPr>
      </w:pPr>
      <w:r w:rsidRPr="00595335">
        <w:rPr>
          <w:rFonts w:asciiTheme="minorHAnsi" w:hAnsiTheme="minorHAnsi" w:cstheme="minorHAnsi"/>
          <w:sz w:val="72"/>
          <w:szCs w:val="72"/>
        </w:rPr>
        <w:t>Living Sport Chair</w:t>
      </w:r>
      <w:r w:rsidR="00201B84" w:rsidRPr="00595335">
        <w:rPr>
          <w:rFonts w:asciiTheme="minorHAnsi" w:hAnsiTheme="minorHAnsi" w:cstheme="minorHAnsi"/>
          <w:sz w:val="72"/>
          <w:szCs w:val="72"/>
        </w:rPr>
        <w:t>person</w:t>
      </w:r>
      <w:r w:rsidRPr="00595335">
        <w:rPr>
          <w:rFonts w:asciiTheme="minorHAnsi" w:hAnsiTheme="minorHAnsi" w:cstheme="minorHAnsi"/>
          <w:sz w:val="72"/>
          <w:szCs w:val="72"/>
        </w:rPr>
        <w:t xml:space="preserve"> Recruitment Pack 2021</w:t>
      </w:r>
    </w:p>
    <w:p w14:paraId="1B89B518" w14:textId="77777777" w:rsidR="000F0A65" w:rsidRPr="00595335" w:rsidRDefault="000F0A65" w:rsidP="000F0A65">
      <w:pPr>
        <w:jc w:val="center"/>
        <w:rPr>
          <w:rFonts w:cstheme="minorHAnsi"/>
          <w:noProof/>
          <w:color w:val="000000"/>
          <w:sz w:val="16"/>
          <w:szCs w:val="16"/>
        </w:rPr>
      </w:pPr>
    </w:p>
    <w:tbl>
      <w:tblPr>
        <w:tblStyle w:val="TableGrid"/>
        <w:tblW w:w="0" w:type="auto"/>
        <w:tblLook w:val="04A0" w:firstRow="1" w:lastRow="0" w:firstColumn="1" w:lastColumn="0" w:noHBand="0" w:noVBand="1"/>
      </w:tblPr>
      <w:tblGrid>
        <w:gridCol w:w="9246"/>
      </w:tblGrid>
      <w:tr w:rsidR="000F0A65" w:rsidRPr="00595335" w14:paraId="1577D77F" w14:textId="77777777" w:rsidTr="004804E0">
        <w:tc>
          <w:tcPr>
            <w:tcW w:w="9246" w:type="dxa"/>
          </w:tcPr>
          <w:p w14:paraId="0CF52ADF" w14:textId="77777777" w:rsidR="000F0A65" w:rsidRPr="00595335" w:rsidRDefault="000F0A65" w:rsidP="004804E0">
            <w:pPr>
              <w:jc w:val="center"/>
              <w:rPr>
                <w:rFonts w:cstheme="minorHAnsi"/>
                <w:noProof/>
                <w:color w:val="000000"/>
                <w:sz w:val="16"/>
                <w:szCs w:val="16"/>
              </w:rPr>
            </w:pPr>
          </w:p>
          <w:p w14:paraId="347A55A0" w14:textId="5C702C17" w:rsidR="000F0A65" w:rsidRPr="00595335" w:rsidRDefault="000F0A65" w:rsidP="004804E0">
            <w:pPr>
              <w:jc w:val="center"/>
              <w:rPr>
                <w:rFonts w:cstheme="minorHAnsi"/>
                <w:noProof/>
                <w:color w:val="000000"/>
                <w:sz w:val="16"/>
                <w:szCs w:val="16"/>
              </w:rPr>
            </w:pPr>
            <w:r w:rsidRPr="00595335">
              <w:rPr>
                <w:rFonts w:cstheme="minorHAnsi"/>
                <w:noProof/>
              </w:rPr>
              <w:drawing>
                <wp:inline distT="0" distB="0" distL="0" distR="0" wp14:anchorId="565843EC" wp14:editId="1332AAAD">
                  <wp:extent cx="339090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90900" cy="1009650"/>
                          </a:xfrm>
                          <a:prstGeom prst="rect">
                            <a:avLst/>
                          </a:prstGeom>
                          <a:noFill/>
                          <a:ln>
                            <a:noFill/>
                          </a:ln>
                        </pic:spPr>
                      </pic:pic>
                    </a:graphicData>
                  </a:graphic>
                </wp:inline>
              </w:drawing>
            </w:r>
          </w:p>
          <w:p w14:paraId="54339FD5" w14:textId="77777777" w:rsidR="000F0A65" w:rsidRPr="00595335" w:rsidRDefault="000F0A65" w:rsidP="004804E0">
            <w:pPr>
              <w:rPr>
                <w:rFonts w:cstheme="minorHAnsi"/>
                <w:b/>
                <w:i/>
                <w:sz w:val="26"/>
                <w:szCs w:val="26"/>
              </w:rPr>
            </w:pPr>
          </w:p>
          <w:p w14:paraId="5B879DDF" w14:textId="39F51BFD" w:rsidR="000F0A65" w:rsidRPr="00595335" w:rsidRDefault="000F0A65" w:rsidP="004804E0">
            <w:pPr>
              <w:jc w:val="center"/>
              <w:rPr>
                <w:rFonts w:cstheme="minorHAnsi"/>
                <w:b/>
                <w:bCs/>
                <w:color w:val="E36C0A" w:themeColor="accent6" w:themeShade="BF"/>
                <w:sz w:val="44"/>
                <w:szCs w:val="44"/>
              </w:rPr>
            </w:pPr>
            <w:r w:rsidRPr="00595335">
              <w:rPr>
                <w:rFonts w:cstheme="minorHAnsi"/>
                <w:b/>
                <w:bCs/>
                <w:color w:val="E36C0A" w:themeColor="accent6" w:themeShade="BF"/>
                <w:sz w:val="44"/>
                <w:szCs w:val="44"/>
              </w:rPr>
              <w:t>Chair</w:t>
            </w:r>
            <w:r w:rsidR="00201B84" w:rsidRPr="00595335">
              <w:rPr>
                <w:rFonts w:cstheme="minorHAnsi"/>
                <w:b/>
                <w:bCs/>
                <w:color w:val="E36C0A" w:themeColor="accent6" w:themeShade="BF"/>
                <w:sz w:val="44"/>
                <w:szCs w:val="44"/>
              </w:rPr>
              <w:t>person</w:t>
            </w:r>
            <w:r w:rsidRPr="00595335">
              <w:rPr>
                <w:rFonts w:cstheme="minorHAnsi"/>
                <w:b/>
                <w:bCs/>
                <w:color w:val="E36C0A" w:themeColor="accent6" w:themeShade="BF"/>
                <w:sz w:val="44"/>
                <w:szCs w:val="44"/>
              </w:rPr>
              <w:t xml:space="preserve"> of Living Sport</w:t>
            </w:r>
          </w:p>
          <w:p w14:paraId="05D11A02" w14:textId="77777777" w:rsidR="000F0A65" w:rsidRPr="00595335" w:rsidRDefault="000F0A65" w:rsidP="000F0A65">
            <w:pPr>
              <w:jc w:val="center"/>
              <w:rPr>
                <w:rFonts w:cstheme="minorHAnsi"/>
                <w:b/>
                <w:bCs/>
                <w:sz w:val="16"/>
                <w:szCs w:val="16"/>
              </w:rPr>
            </w:pPr>
          </w:p>
          <w:p w14:paraId="41DF708E" w14:textId="6E118CAC" w:rsidR="000F0A65" w:rsidRPr="00595335" w:rsidRDefault="000F0A65" w:rsidP="000F0A65">
            <w:pPr>
              <w:jc w:val="center"/>
              <w:rPr>
                <w:rFonts w:cstheme="minorHAnsi"/>
              </w:rPr>
            </w:pPr>
            <w:r w:rsidRPr="00595335">
              <w:rPr>
                <w:rFonts w:cstheme="minorHAnsi"/>
              </w:rPr>
              <w:t xml:space="preserve">Do you have a passion for sport and active living?  A belief in its capacity to enhance and enrich at both an individual and community level?  </w:t>
            </w:r>
            <w:r w:rsidR="00AA7E0A" w:rsidRPr="00595335">
              <w:rPr>
                <w:rFonts w:cstheme="minorHAnsi"/>
              </w:rPr>
              <w:t xml:space="preserve">And a drive for achieving equality and diversity?  </w:t>
            </w:r>
            <w:r w:rsidRPr="00595335">
              <w:rPr>
                <w:rFonts w:cstheme="minorHAnsi"/>
              </w:rPr>
              <w:t>Understand that sport can contribute positively across a range of agendas?</w:t>
            </w:r>
          </w:p>
          <w:p w14:paraId="33EDC969" w14:textId="77777777" w:rsidR="000F0A65" w:rsidRPr="00595335" w:rsidRDefault="000F0A65" w:rsidP="000F0A65">
            <w:pPr>
              <w:jc w:val="center"/>
              <w:rPr>
                <w:rFonts w:cstheme="minorHAnsi"/>
                <w:b/>
                <w:bCs/>
                <w:i/>
                <w:iCs/>
                <w:sz w:val="16"/>
                <w:szCs w:val="16"/>
              </w:rPr>
            </w:pPr>
          </w:p>
          <w:p w14:paraId="4454821C" w14:textId="77777777" w:rsidR="000F0A65" w:rsidRPr="00595335" w:rsidRDefault="000F0A65" w:rsidP="000F0A65">
            <w:pPr>
              <w:pStyle w:val="NormalWeb"/>
              <w:kinsoku w:val="0"/>
              <w:overflowPunct w:val="0"/>
              <w:spacing w:before="0" w:beforeAutospacing="0" w:after="0" w:afterAutospacing="0" w:line="276" w:lineRule="auto"/>
              <w:jc w:val="center"/>
              <w:textAlignment w:val="baseline"/>
              <w:rPr>
                <w:rFonts w:asciiTheme="minorHAnsi" w:hAnsiTheme="minorHAnsi" w:cstheme="minorHAnsi"/>
                <w:b/>
                <w:bCs/>
                <w:i/>
                <w:iCs/>
              </w:rPr>
            </w:pPr>
            <w:r w:rsidRPr="00595335">
              <w:rPr>
                <w:rFonts w:asciiTheme="minorHAnsi" w:hAnsiTheme="minorHAnsi" w:cstheme="minorHAnsi"/>
                <w:b/>
                <w:bCs/>
                <w:i/>
                <w:iCs/>
              </w:rPr>
              <w:t>Our aim across Cambridgeshire &amp; Peterborough is:</w:t>
            </w:r>
          </w:p>
          <w:p w14:paraId="79103227" w14:textId="77777777" w:rsidR="000F0A65" w:rsidRPr="00595335" w:rsidRDefault="000F0A65" w:rsidP="000F0A65">
            <w:pPr>
              <w:pStyle w:val="NormalWeb"/>
              <w:kinsoku w:val="0"/>
              <w:overflowPunct w:val="0"/>
              <w:spacing w:before="0" w:beforeAutospacing="0" w:after="200" w:afterAutospacing="0" w:line="276" w:lineRule="auto"/>
              <w:jc w:val="center"/>
              <w:textAlignment w:val="baseline"/>
              <w:rPr>
                <w:rFonts w:asciiTheme="minorHAnsi" w:hAnsiTheme="minorHAnsi" w:cstheme="minorHAnsi"/>
                <w:color w:val="E36C0A" w:themeColor="accent6" w:themeShade="BF"/>
              </w:rPr>
            </w:pPr>
            <w:r w:rsidRPr="00595335">
              <w:rPr>
                <w:rFonts w:asciiTheme="minorHAnsi" w:eastAsia="Calibri" w:hAnsiTheme="minorHAnsi" w:cstheme="minorHAnsi"/>
                <w:b/>
                <w:bCs/>
                <w:color w:val="E36C0A" w:themeColor="accent6" w:themeShade="BF"/>
                <w:kern w:val="24"/>
              </w:rPr>
              <w:t>”Improving health and wellbeing by supporting people to get active”</w:t>
            </w:r>
          </w:p>
          <w:p w14:paraId="1E730520" w14:textId="0DFA7FAE" w:rsidR="000F0A65" w:rsidRPr="00595335" w:rsidRDefault="000F0A65" w:rsidP="006B24EF">
            <w:pPr>
              <w:rPr>
                <w:rFonts w:cstheme="minorHAnsi"/>
              </w:rPr>
            </w:pPr>
            <w:r w:rsidRPr="00595335">
              <w:rPr>
                <w:rFonts w:cstheme="minorHAnsi"/>
              </w:rPr>
              <w:t xml:space="preserve">Living Sport is looking for </w:t>
            </w:r>
            <w:r w:rsidR="006B24EF" w:rsidRPr="00595335">
              <w:rPr>
                <w:rFonts w:cstheme="minorHAnsi"/>
              </w:rPr>
              <w:t xml:space="preserve">an </w:t>
            </w:r>
            <w:r w:rsidR="00340A39" w:rsidRPr="00595335">
              <w:rPr>
                <w:rFonts w:cstheme="minorHAnsi"/>
              </w:rPr>
              <w:t>experienced and high performing individual</w:t>
            </w:r>
            <w:r w:rsidRPr="00595335">
              <w:rPr>
                <w:rFonts w:cstheme="minorHAnsi"/>
              </w:rPr>
              <w:t xml:space="preserve"> with strong networking and influencing skills and an ability to think creatively and strategically to become </w:t>
            </w:r>
            <w:r w:rsidR="006B24EF" w:rsidRPr="00595335">
              <w:rPr>
                <w:rFonts w:cstheme="minorHAnsi"/>
              </w:rPr>
              <w:t>the Chairperson</w:t>
            </w:r>
            <w:r w:rsidRPr="00595335">
              <w:rPr>
                <w:rFonts w:cstheme="minorHAnsi"/>
              </w:rPr>
              <w:t xml:space="preserve"> of Living Sport.  </w:t>
            </w:r>
          </w:p>
          <w:p w14:paraId="662DF24E" w14:textId="77777777" w:rsidR="000F0A65" w:rsidRPr="00595335" w:rsidRDefault="000F0A65" w:rsidP="000F0A65">
            <w:pPr>
              <w:rPr>
                <w:rFonts w:cstheme="minorHAnsi"/>
                <w:b/>
                <w:bCs/>
              </w:rPr>
            </w:pPr>
          </w:p>
          <w:p w14:paraId="0BB576F3" w14:textId="4C00F728" w:rsidR="000F0A65" w:rsidRPr="00595335" w:rsidRDefault="000F0A65" w:rsidP="000F0A65">
            <w:pPr>
              <w:rPr>
                <w:rFonts w:cstheme="minorHAnsi"/>
              </w:rPr>
            </w:pPr>
            <w:r w:rsidRPr="00595335">
              <w:rPr>
                <w:rFonts w:cstheme="minorHAnsi"/>
              </w:rPr>
              <w:t xml:space="preserve">We are seeking </w:t>
            </w:r>
            <w:r w:rsidR="00470017" w:rsidRPr="00595335">
              <w:rPr>
                <w:rFonts w:cstheme="minorHAnsi"/>
              </w:rPr>
              <w:t>a Chairperson</w:t>
            </w:r>
            <w:r w:rsidRPr="00595335">
              <w:rPr>
                <w:rFonts w:cstheme="minorHAnsi"/>
              </w:rPr>
              <w:t xml:space="preserve"> to provide the strategic leadership necessary to develop Living Sport at an exciting time of transition and to ensure, through innovation and </w:t>
            </w:r>
            <w:r w:rsidR="003450D4" w:rsidRPr="00595335">
              <w:rPr>
                <w:rFonts w:cstheme="minorHAnsi"/>
              </w:rPr>
              <w:t>high-performance</w:t>
            </w:r>
            <w:r w:rsidRPr="00595335">
              <w:rPr>
                <w:rFonts w:cstheme="minorHAnsi"/>
              </w:rPr>
              <w:t xml:space="preserve"> delivery, it realises its potential.</w:t>
            </w:r>
          </w:p>
          <w:p w14:paraId="4BA10F3C" w14:textId="77777777" w:rsidR="000F0A65" w:rsidRPr="00595335" w:rsidRDefault="000F0A65" w:rsidP="000F0A65">
            <w:pPr>
              <w:rPr>
                <w:rFonts w:cstheme="minorHAnsi"/>
              </w:rPr>
            </w:pPr>
          </w:p>
          <w:p w14:paraId="7CD24B28" w14:textId="0105900E" w:rsidR="000F0A65" w:rsidRPr="00595335" w:rsidRDefault="000F0A65" w:rsidP="000F0A65">
            <w:pPr>
              <w:rPr>
                <w:rFonts w:cstheme="minorHAnsi"/>
              </w:rPr>
            </w:pPr>
            <w:r w:rsidRPr="00595335">
              <w:rPr>
                <w:rFonts w:cstheme="minorHAnsi"/>
              </w:rPr>
              <w:t xml:space="preserve">This is a great opportunity to influence the way sport and physical activity is developed across Cambridgeshire &amp; Peterborough - delivered to high quality and contributing to improving the health of our communities - whilst also developing the business of the charity. </w:t>
            </w:r>
          </w:p>
          <w:p w14:paraId="4D741691" w14:textId="77777777" w:rsidR="009F5D22" w:rsidRPr="00595335" w:rsidRDefault="009F5D22" w:rsidP="000F0A65">
            <w:pPr>
              <w:rPr>
                <w:rFonts w:cstheme="minorHAnsi"/>
              </w:rPr>
            </w:pPr>
          </w:p>
          <w:p w14:paraId="6F894AC0" w14:textId="77777777" w:rsidR="009F5D22" w:rsidRPr="00595335" w:rsidRDefault="009F5D22" w:rsidP="009F5D22">
            <w:pPr>
              <w:jc w:val="center"/>
              <w:rPr>
                <w:rFonts w:eastAsia="Times New Roman" w:cstheme="minorHAnsi"/>
                <w:b/>
                <w:bCs/>
                <w:lang w:val="en-US"/>
              </w:rPr>
            </w:pPr>
            <w:r w:rsidRPr="00595335">
              <w:rPr>
                <w:rFonts w:eastAsia="Times New Roman" w:cstheme="minorHAnsi"/>
                <w:b/>
                <w:bCs/>
              </w:rPr>
              <w:t xml:space="preserve">Living Sport is committed to providing equal opportunities for all and is committed to following best practice in the welfare of young people and vulnerable adults.  </w:t>
            </w:r>
            <w:r w:rsidRPr="00595335">
              <w:rPr>
                <w:rFonts w:eastAsia="Times New Roman" w:cstheme="minorHAnsi"/>
                <w:b/>
                <w:bCs/>
                <w:lang w:val="en-US"/>
              </w:rPr>
              <w:t xml:space="preserve">The Living Sport Board has a target and commitment to take all appropriate actions to achieve a minimum of 30% of each gender on the Board and a commitment to progressing towards achieving gender parity and a greater diversity generally on the Board including diverse ethnic communities and disability and </w:t>
            </w:r>
            <w:r w:rsidRPr="00595335">
              <w:rPr>
                <w:rFonts w:eastAsia="Times New Roman" w:cstheme="minorHAnsi"/>
                <w:b/>
                <w:bCs/>
                <w:lang w:val="en-US"/>
              </w:rPr>
              <w:lastRenderedPageBreak/>
              <w:t xml:space="preserve">welcomes applications from those from these communities. </w:t>
            </w:r>
          </w:p>
          <w:p w14:paraId="2A9A3FFC" w14:textId="77777777" w:rsidR="000F0A65" w:rsidRPr="00595335" w:rsidRDefault="000F0A65" w:rsidP="000F0A65">
            <w:pPr>
              <w:rPr>
                <w:rFonts w:cstheme="minorHAnsi"/>
              </w:rPr>
            </w:pPr>
          </w:p>
          <w:p w14:paraId="7A956329" w14:textId="70054383" w:rsidR="000F0A65" w:rsidRPr="00595335" w:rsidRDefault="000F0A65" w:rsidP="00EA795A">
            <w:pPr>
              <w:jc w:val="center"/>
              <w:rPr>
                <w:rFonts w:cstheme="minorHAnsi"/>
              </w:rPr>
            </w:pPr>
            <w:r w:rsidRPr="00595335">
              <w:rPr>
                <w:rFonts w:cstheme="minorHAnsi"/>
              </w:rPr>
              <w:t xml:space="preserve">Further information about the position is available from Simon Fairhall, Chief Executive, Living Sport on 07767 390516 or </w:t>
            </w:r>
            <w:hyperlink r:id="rId11" w:history="1">
              <w:r w:rsidRPr="00595335">
                <w:rPr>
                  <w:rStyle w:val="Hyperlink"/>
                  <w:rFonts w:cstheme="minorHAnsi"/>
                </w:rPr>
                <w:t>simon.fairhall@livingsport.co.uk</w:t>
              </w:r>
            </w:hyperlink>
            <w:r w:rsidRPr="00595335">
              <w:rPr>
                <w:rFonts w:cstheme="minorHAnsi"/>
              </w:rPr>
              <w:t xml:space="preserve">.  The closing date for applications is </w:t>
            </w:r>
            <w:r w:rsidR="00DA7706">
              <w:rPr>
                <w:rFonts w:cstheme="minorHAnsi"/>
              </w:rPr>
              <w:t>Monday 28th</w:t>
            </w:r>
            <w:r w:rsidR="00201B84" w:rsidRPr="00595335">
              <w:rPr>
                <w:rFonts w:cstheme="minorHAnsi"/>
              </w:rPr>
              <w:t xml:space="preserve"> June 2021 and </w:t>
            </w:r>
            <w:r w:rsidRPr="00595335">
              <w:rPr>
                <w:rFonts w:cstheme="minorHAnsi"/>
              </w:rPr>
              <w:t xml:space="preserve">interviews on </w:t>
            </w:r>
            <w:r w:rsidR="00E12630">
              <w:rPr>
                <w:rFonts w:cstheme="minorHAnsi"/>
              </w:rPr>
              <w:t>Tuesday 6</w:t>
            </w:r>
            <w:r w:rsidR="00E12630" w:rsidRPr="00E12630">
              <w:rPr>
                <w:rFonts w:cstheme="minorHAnsi"/>
                <w:vertAlign w:val="superscript"/>
              </w:rPr>
              <w:t>th</w:t>
            </w:r>
            <w:r w:rsidR="00E12630">
              <w:rPr>
                <w:rFonts w:cstheme="minorHAnsi"/>
              </w:rPr>
              <w:t xml:space="preserve"> July 2021 (am)</w:t>
            </w:r>
          </w:p>
          <w:p w14:paraId="500A1A13" w14:textId="77777777" w:rsidR="000F0A65" w:rsidRPr="00595335" w:rsidRDefault="000F0A65" w:rsidP="000F0A65">
            <w:pPr>
              <w:rPr>
                <w:rFonts w:eastAsia="Times New Roman" w:cstheme="minorHAnsi"/>
                <w:sz w:val="18"/>
                <w:szCs w:val="18"/>
                <w:lang w:val="en-US"/>
              </w:rPr>
            </w:pPr>
          </w:p>
          <w:p w14:paraId="2E97203F" w14:textId="77777777" w:rsidR="000F0A65" w:rsidRPr="00595335" w:rsidRDefault="000F0A65" w:rsidP="000F0A65">
            <w:pPr>
              <w:jc w:val="center"/>
              <w:rPr>
                <w:rFonts w:eastAsia="Times New Roman" w:cstheme="minorHAnsi"/>
                <w:sz w:val="20"/>
                <w:szCs w:val="20"/>
                <w:lang w:val="en-US"/>
              </w:rPr>
            </w:pPr>
            <w:r w:rsidRPr="00595335">
              <w:rPr>
                <w:rFonts w:eastAsia="Times New Roman" w:cstheme="minorHAnsi"/>
                <w:sz w:val="20"/>
                <w:szCs w:val="20"/>
              </w:rPr>
              <w:t xml:space="preserve">For further information about the charity please visit our website </w:t>
            </w:r>
            <w:hyperlink r:id="rId12" w:tgtFrame="_blank" w:history="1">
              <w:r w:rsidRPr="00595335">
                <w:rPr>
                  <w:rFonts w:eastAsia="Times New Roman" w:cstheme="minorHAnsi"/>
                  <w:color w:val="0000FF"/>
                  <w:sz w:val="20"/>
                  <w:szCs w:val="20"/>
                  <w:u w:val="single"/>
                </w:rPr>
                <w:t>www.livingsport.co.uk</w:t>
              </w:r>
            </w:hyperlink>
            <w:r w:rsidRPr="00595335">
              <w:rPr>
                <w:rFonts w:eastAsia="Times New Roman" w:cstheme="minorHAnsi"/>
                <w:sz w:val="20"/>
                <w:szCs w:val="20"/>
              </w:rPr>
              <w:t xml:space="preserve">.  </w:t>
            </w:r>
          </w:p>
          <w:p w14:paraId="76BCE674" w14:textId="77777777" w:rsidR="000F0A65" w:rsidRPr="00595335" w:rsidRDefault="000F0A65" w:rsidP="000F0A65">
            <w:pPr>
              <w:rPr>
                <w:rFonts w:cstheme="minorHAnsi"/>
                <w:sz w:val="20"/>
                <w:szCs w:val="20"/>
              </w:rPr>
            </w:pPr>
          </w:p>
          <w:p w14:paraId="2A585312" w14:textId="5451068E" w:rsidR="000F0A65" w:rsidRPr="00595335" w:rsidRDefault="00600C39" w:rsidP="009F5D22">
            <w:pPr>
              <w:jc w:val="center"/>
              <w:rPr>
                <w:rFonts w:cstheme="minorHAnsi"/>
                <w:sz w:val="20"/>
                <w:szCs w:val="20"/>
              </w:rPr>
            </w:pPr>
            <w:hyperlink r:id="rId13" w:history="1">
              <w:r w:rsidR="000F0A65" w:rsidRPr="00595335">
                <w:rPr>
                  <w:rStyle w:val="Hyperlink"/>
                  <w:rFonts w:cstheme="minorHAnsi"/>
                  <w:noProof/>
                  <w:sz w:val="20"/>
                  <w:szCs w:val="20"/>
                </w:rPr>
                <w:t>www.livingsport.co.uk</w:t>
              </w:r>
            </w:hyperlink>
            <w:r w:rsidR="000F0A65" w:rsidRPr="00595335">
              <w:rPr>
                <w:rFonts w:cstheme="minorHAnsi"/>
                <w:noProof/>
                <w:color w:val="000000"/>
                <w:sz w:val="20"/>
                <w:szCs w:val="20"/>
              </w:rPr>
              <w:t xml:space="preserve"> Company Registration number 5894596 / Registered Charity, number 1124122</w:t>
            </w:r>
            <w:r w:rsidR="000F0A65" w:rsidRPr="00595335">
              <w:rPr>
                <w:rFonts w:cstheme="minorHAnsi"/>
                <w:b/>
                <w:bCs/>
                <w:sz w:val="20"/>
                <w:szCs w:val="20"/>
              </w:rPr>
              <w:t xml:space="preserve"> </w:t>
            </w:r>
          </w:p>
          <w:p w14:paraId="1728DB75" w14:textId="77777777" w:rsidR="000F0A65" w:rsidRPr="00595335" w:rsidRDefault="000F0A65" w:rsidP="000F0A65">
            <w:pPr>
              <w:jc w:val="center"/>
              <w:rPr>
                <w:rFonts w:cstheme="minorHAnsi"/>
                <w:noProof/>
                <w:color w:val="000000"/>
                <w:sz w:val="16"/>
                <w:szCs w:val="16"/>
              </w:rPr>
            </w:pPr>
          </w:p>
        </w:tc>
      </w:tr>
    </w:tbl>
    <w:p w14:paraId="0FC19C5E" w14:textId="77777777" w:rsidR="000F0A65" w:rsidRPr="00595335" w:rsidRDefault="000F0A65" w:rsidP="000F0A65">
      <w:pPr>
        <w:jc w:val="center"/>
        <w:rPr>
          <w:rFonts w:cstheme="minorHAnsi"/>
          <w:noProof/>
          <w:color w:val="000000"/>
          <w:sz w:val="16"/>
          <w:szCs w:val="16"/>
        </w:rPr>
      </w:pPr>
    </w:p>
    <w:p w14:paraId="1198813E" w14:textId="31C64120" w:rsidR="000F0A65" w:rsidRPr="00C11DE6" w:rsidRDefault="0030461C" w:rsidP="000F0A65">
      <w:pPr>
        <w:rPr>
          <w:rFonts w:cstheme="minorHAnsi"/>
          <w:i/>
          <w:sz w:val="24"/>
          <w:szCs w:val="24"/>
        </w:rPr>
      </w:pPr>
      <w:r w:rsidRPr="00C11DE6">
        <w:rPr>
          <w:rFonts w:cstheme="minorHAnsi"/>
          <w:i/>
          <w:sz w:val="24"/>
          <w:szCs w:val="24"/>
        </w:rPr>
        <w:t>May 2021</w:t>
      </w:r>
    </w:p>
    <w:p w14:paraId="22A2D8C1" w14:textId="50257A55" w:rsidR="000F0A65" w:rsidRPr="00C11DE6" w:rsidRDefault="000F0A65" w:rsidP="000F0A65">
      <w:pPr>
        <w:rPr>
          <w:rFonts w:cstheme="minorHAnsi"/>
          <w:b/>
          <w:color w:val="E36C0A" w:themeColor="accent6" w:themeShade="BF"/>
          <w:sz w:val="24"/>
          <w:szCs w:val="24"/>
          <w:u w:val="single"/>
        </w:rPr>
      </w:pPr>
      <w:r w:rsidRPr="00C11DE6">
        <w:rPr>
          <w:rFonts w:cstheme="minorHAnsi"/>
          <w:b/>
          <w:color w:val="E36C0A" w:themeColor="accent6" w:themeShade="BF"/>
          <w:sz w:val="24"/>
          <w:szCs w:val="24"/>
          <w:u w:val="single"/>
        </w:rPr>
        <w:t>CHAIR</w:t>
      </w:r>
      <w:r w:rsidR="00484D47" w:rsidRPr="00C11DE6">
        <w:rPr>
          <w:rFonts w:cstheme="minorHAnsi"/>
          <w:b/>
          <w:color w:val="E36C0A" w:themeColor="accent6" w:themeShade="BF"/>
          <w:sz w:val="24"/>
          <w:szCs w:val="24"/>
          <w:u w:val="single"/>
        </w:rPr>
        <w:t xml:space="preserve">PERSON </w:t>
      </w:r>
      <w:r w:rsidRPr="00C11DE6">
        <w:rPr>
          <w:rFonts w:cstheme="minorHAnsi"/>
          <w:b/>
          <w:color w:val="E36C0A" w:themeColor="accent6" w:themeShade="BF"/>
          <w:sz w:val="24"/>
          <w:szCs w:val="24"/>
          <w:u w:val="single"/>
        </w:rPr>
        <w:t>OF LIVING SPORT</w:t>
      </w:r>
    </w:p>
    <w:p w14:paraId="5C62248D" w14:textId="553D71FE" w:rsidR="000F0A65" w:rsidRPr="00C11DE6" w:rsidRDefault="000F0A65" w:rsidP="000F0A65">
      <w:pPr>
        <w:rPr>
          <w:rFonts w:cstheme="minorHAnsi"/>
          <w:sz w:val="24"/>
          <w:szCs w:val="24"/>
        </w:rPr>
      </w:pPr>
      <w:r w:rsidRPr="00C11DE6">
        <w:rPr>
          <w:rFonts w:cstheme="minorHAnsi"/>
          <w:sz w:val="24"/>
          <w:szCs w:val="24"/>
        </w:rPr>
        <w:t>Thank you for your interest in becoming the Chair</w:t>
      </w:r>
      <w:r w:rsidR="00201B84" w:rsidRPr="00C11DE6">
        <w:rPr>
          <w:rFonts w:cstheme="minorHAnsi"/>
          <w:sz w:val="24"/>
          <w:szCs w:val="24"/>
        </w:rPr>
        <w:t>person</w:t>
      </w:r>
      <w:r w:rsidRPr="00C11DE6">
        <w:rPr>
          <w:rFonts w:cstheme="minorHAnsi"/>
          <w:sz w:val="24"/>
          <w:szCs w:val="24"/>
        </w:rPr>
        <w:t xml:space="preserve"> of Living Sport.  </w:t>
      </w:r>
    </w:p>
    <w:p w14:paraId="3C211728" w14:textId="62469E64" w:rsidR="000F0A65" w:rsidRPr="000C2308" w:rsidRDefault="000F0A65" w:rsidP="000C2308">
      <w:pPr>
        <w:rPr>
          <w:rFonts w:cstheme="minorHAnsi"/>
          <w:sz w:val="24"/>
          <w:szCs w:val="24"/>
        </w:rPr>
      </w:pPr>
      <w:r w:rsidRPr="00C11DE6">
        <w:rPr>
          <w:rFonts w:cstheme="minorHAnsi"/>
          <w:sz w:val="24"/>
          <w:szCs w:val="24"/>
        </w:rPr>
        <w:t xml:space="preserve">This is an exciting time for sport </w:t>
      </w:r>
      <w:r w:rsidR="001221F4" w:rsidRPr="00C11DE6">
        <w:rPr>
          <w:rFonts w:cstheme="minorHAnsi"/>
          <w:sz w:val="24"/>
          <w:szCs w:val="24"/>
        </w:rPr>
        <w:t xml:space="preserve">and physical activity </w:t>
      </w:r>
      <w:r w:rsidRPr="00C11DE6">
        <w:rPr>
          <w:rFonts w:cstheme="minorHAnsi"/>
          <w:sz w:val="24"/>
          <w:szCs w:val="24"/>
        </w:rPr>
        <w:t>and Living Sport and for the Chair</w:t>
      </w:r>
      <w:r w:rsidR="003C4A01" w:rsidRPr="00C11DE6">
        <w:rPr>
          <w:rFonts w:cstheme="minorHAnsi"/>
          <w:sz w:val="24"/>
          <w:szCs w:val="24"/>
        </w:rPr>
        <w:t xml:space="preserve">person </w:t>
      </w:r>
      <w:r w:rsidRPr="00C11DE6">
        <w:rPr>
          <w:rFonts w:cstheme="minorHAnsi"/>
          <w:sz w:val="24"/>
          <w:szCs w:val="24"/>
        </w:rPr>
        <w:t>in leading the implementation of our Strategy and fulfilling an advocacy and leadership role for Living Sport across Cambridgeshire &amp; Peterborough</w:t>
      </w:r>
      <w:r w:rsidR="00F309CE">
        <w:rPr>
          <w:rFonts w:cstheme="minorHAnsi"/>
          <w:sz w:val="24"/>
          <w:szCs w:val="24"/>
        </w:rPr>
        <w:t xml:space="preserve"> </w:t>
      </w:r>
      <w:r w:rsidR="00F309CE" w:rsidRPr="00C11DE6">
        <w:rPr>
          <w:rFonts w:cstheme="minorHAnsi"/>
          <w:sz w:val="24"/>
          <w:szCs w:val="24"/>
        </w:rPr>
        <w:t>–</w:t>
      </w:r>
      <w:r w:rsidRPr="00C11DE6">
        <w:rPr>
          <w:rFonts w:cstheme="minorHAnsi"/>
          <w:sz w:val="24"/>
          <w:szCs w:val="24"/>
        </w:rPr>
        <w:t xml:space="preserve"> </w:t>
      </w:r>
      <w:r w:rsidR="00F47147">
        <w:rPr>
          <w:rFonts w:eastAsia="Calibri" w:cstheme="minorHAnsi"/>
          <w:b/>
          <w:bCs/>
          <w:color w:val="E36C0A" w:themeColor="accent6" w:themeShade="BF"/>
          <w:kern w:val="24"/>
        </w:rPr>
        <w:t>i</w:t>
      </w:r>
      <w:r w:rsidR="001221F4" w:rsidRPr="00C11DE6">
        <w:rPr>
          <w:rFonts w:eastAsia="Calibri" w:cstheme="minorHAnsi"/>
          <w:b/>
          <w:bCs/>
          <w:color w:val="E36C0A" w:themeColor="accent6" w:themeShade="BF"/>
          <w:kern w:val="24"/>
          <w:sz w:val="24"/>
          <w:szCs w:val="24"/>
        </w:rPr>
        <w:t xml:space="preserve">mproving health and wellbeing by </w:t>
      </w:r>
      <w:r w:rsidR="00C37B24">
        <w:rPr>
          <w:rFonts w:eastAsia="Calibri" w:cstheme="minorHAnsi"/>
          <w:b/>
          <w:bCs/>
          <w:color w:val="E36C0A" w:themeColor="accent6" w:themeShade="BF"/>
          <w:kern w:val="24"/>
        </w:rPr>
        <w:t>inspiring</w:t>
      </w:r>
      <w:r w:rsidR="00F47147">
        <w:rPr>
          <w:rFonts w:eastAsia="Calibri" w:cstheme="minorHAnsi"/>
          <w:b/>
          <w:bCs/>
          <w:color w:val="E36C0A" w:themeColor="accent6" w:themeShade="BF"/>
          <w:kern w:val="24"/>
        </w:rPr>
        <w:t xml:space="preserve"> </w:t>
      </w:r>
      <w:r w:rsidR="001221F4" w:rsidRPr="00C11DE6">
        <w:rPr>
          <w:rFonts w:eastAsia="Calibri" w:cstheme="minorHAnsi"/>
          <w:b/>
          <w:bCs/>
          <w:color w:val="E36C0A" w:themeColor="accent6" w:themeShade="BF"/>
          <w:kern w:val="24"/>
          <w:sz w:val="24"/>
          <w:szCs w:val="24"/>
        </w:rPr>
        <w:t>people to get active</w:t>
      </w:r>
      <w:r w:rsidRPr="00C11DE6">
        <w:rPr>
          <w:rFonts w:cstheme="minorHAnsi"/>
          <w:sz w:val="24"/>
          <w:szCs w:val="24"/>
        </w:rPr>
        <w:t xml:space="preserve"> – and in developing our business.</w:t>
      </w:r>
    </w:p>
    <w:p w14:paraId="5C821C84" w14:textId="494A51E9" w:rsidR="000F0A65" w:rsidRPr="00C11DE6" w:rsidRDefault="000F0A65" w:rsidP="000F0A65">
      <w:pPr>
        <w:rPr>
          <w:rFonts w:cstheme="minorHAnsi"/>
          <w:sz w:val="24"/>
          <w:szCs w:val="24"/>
        </w:rPr>
      </w:pPr>
      <w:r w:rsidRPr="00C11DE6">
        <w:rPr>
          <w:rFonts w:cstheme="minorHAnsi"/>
          <w:sz w:val="24"/>
          <w:szCs w:val="24"/>
        </w:rPr>
        <w:t xml:space="preserve">Living Sport is a charity, the </w:t>
      </w:r>
      <w:r w:rsidR="00F47147">
        <w:rPr>
          <w:rFonts w:cstheme="minorHAnsi"/>
          <w:sz w:val="24"/>
          <w:szCs w:val="24"/>
        </w:rPr>
        <w:t>Active</w:t>
      </w:r>
      <w:r w:rsidRPr="00C11DE6">
        <w:rPr>
          <w:rFonts w:cstheme="minorHAnsi"/>
          <w:sz w:val="24"/>
          <w:szCs w:val="24"/>
        </w:rPr>
        <w:t xml:space="preserve"> Partnership for Cambridgeshire &amp; Peterborough and part of the England-wide </w:t>
      </w:r>
      <w:r w:rsidR="00F47147">
        <w:rPr>
          <w:rFonts w:cstheme="minorHAnsi"/>
          <w:sz w:val="24"/>
          <w:szCs w:val="24"/>
        </w:rPr>
        <w:t>Active</w:t>
      </w:r>
      <w:r w:rsidRPr="00C11DE6">
        <w:rPr>
          <w:rFonts w:cstheme="minorHAnsi"/>
          <w:sz w:val="24"/>
          <w:szCs w:val="24"/>
        </w:rPr>
        <w:t xml:space="preserve"> Partnership Network, which is significantly funded by Sport England to support delivery of national strategies for sport</w:t>
      </w:r>
      <w:r w:rsidR="00795AFC">
        <w:rPr>
          <w:rFonts w:cstheme="minorHAnsi"/>
          <w:sz w:val="24"/>
          <w:szCs w:val="24"/>
        </w:rPr>
        <w:t xml:space="preserve"> and physical activity</w:t>
      </w:r>
      <w:r w:rsidRPr="00C11DE6">
        <w:rPr>
          <w:rFonts w:cstheme="minorHAnsi"/>
          <w:sz w:val="24"/>
          <w:szCs w:val="24"/>
        </w:rPr>
        <w:t>.</w:t>
      </w:r>
      <w:r w:rsidR="006F7EF0">
        <w:rPr>
          <w:rFonts w:cstheme="minorHAnsi"/>
          <w:sz w:val="24"/>
          <w:szCs w:val="24"/>
        </w:rPr>
        <w:t xml:space="preserve">  </w:t>
      </w:r>
      <w:r w:rsidR="006F7EF0" w:rsidRPr="00C11DE6">
        <w:rPr>
          <w:rFonts w:cstheme="minorHAnsi"/>
          <w:sz w:val="24"/>
          <w:szCs w:val="24"/>
        </w:rPr>
        <w:t>Our website provides a good introduction to the range of our work</w:t>
      </w:r>
      <w:r w:rsidR="00A95F35">
        <w:rPr>
          <w:rFonts w:cstheme="minorHAnsi"/>
          <w:sz w:val="24"/>
          <w:szCs w:val="24"/>
        </w:rPr>
        <w:t>.</w:t>
      </w:r>
      <w:r w:rsidRPr="00C11DE6">
        <w:rPr>
          <w:rFonts w:cstheme="minorHAnsi"/>
          <w:sz w:val="24"/>
          <w:szCs w:val="24"/>
        </w:rPr>
        <w:t xml:space="preserve">  </w:t>
      </w:r>
    </w:p>
    <w:p w14:paraId="64F8DCCF" w14:textId="77818EC3" w:rsidR="000F0A65" w:rsidRPr="00C11DE6" w:rsidRDefault="000F0A65" w:rsidP="000F0A65">
      <w:pPr>
        <w:rPr>
          <w:rFonts w:cstheme="minorHAnsi"/>
          <w:sz w:val="24"/>
          <w:szCs w:val="24"/>
        </w:rPr>
      </w:pPr>
      <w:r w:rsidRPr="00C11DE6">
        <w:rPr>
          <w:rFonts w:cstheme="minorHAnsi"/>
          <w:sz w:val="24"/>
          <w:szCs w:val="24"/>
        </w:rPr>
        <w:t xml:space="preserve">The context in which we are operating </w:t>
      </w:r>
      <w:r w:rsidR="00795AFC">
        <w:rPr>
          <w:rFonts w:cstheme="minorHAnsi"/>
          <w:sz w:val="24"/>
          <w:szCs w:val="24"/>
        </w:rPr>
        <w:t xml:space="preserve">especially </w:t>
      </w:r>
      <w:proofErr w:type="gramStart"/>
      <w:r w:rsidR="00795AFC">
        <w:rPr>
          <w:rFonts w:cstheme="minorHAnsi"/>
          <w:sz w:val="24"/>
          <w:szCs w:val="24"/>
        </w:rPr>
        <w:t>as a result of</w:t>
      </w:r>
      <w:proofErr w:type="gramEnd"/>
      <w:r w:rsidR="00795AFC">
        <w:rPr>
          <w:rFonts w:cstheme="minorHAnsi"/>
          <w:sz w:val="24"/>
          <w:szCs w:val="24"/>
        </w:rPr>
        <w:t xml:space="preserve"> Covid </w:t>
      </w:r>
      <w:r w:rsidRPr="00C11DE6">
        <w:rPr>
          <w:rFonts w:cstheme="minorHAnsi"/>
          <w:sz w:val="24"/>
          <w:szCs w:val="24"/>
        </w:rPr>
        <w:t>is changing</w:t>
      </w:r>
      <w:r w:rsidR="00AA5E24">
        <w:rPr>
          <w:rFonts w:cstheme="minorHAnsi"/>
          <w:sz w:val="24"/>
          <w:szCs w:val="24"/>
        </w:rPr>
        <w:t>.  B</w:t>
      </w:r>
      <w:r w:rsidR="00C436F4">
        <w:rPr>
          <w:rFonts w:cstheme="minorHAnsi"/>
          <w:sz w:val="24"/>
          <w:szCs w:val="24"/>
        </w:rPr>
        <w:t xml:space="preserve">ut </w:t>
      </w:r>
      <w:r w:rsidR="0014643A">
        <w:rPr>
          <w:rFonts w:cstheme="minorHAnsi"/>
          <w:sz w:val="24"/>
          <w:szCs w:val="24"/>
        </w:rPr>
        <w:t>there is also</w:t>
      </w:r>
      <w:r w:rsidRPr="00C11DE6">
        <w:rPr>
          <w:rFonts w:cstheme="minorHAnsi"/>
          <w:sz w:val="24"/>
          <w:szCs w:val="24"/>
        </w:rPr>
        <w:t xml:space="preserve"> a</w:t>
      </w:r>
      <w:r w:rsidR="00795AFC">
        <w:rPr>
          <w:rFonts w:cstheme="minorHAnsi"/>
          <w:sz w:val="24"/>
          <w:szCs w:val="24"/>
        </w:rPr>
        <w:t xml:space="preserve">n exciting new </w:t>
      </w:r>
      <w:r w:rsidRPr="00C11DE6">
        <w:rPr>
          <w:rFonts w:cstheme="minorHAnsi"/>
          <w:sz w:val="24"/>
          <w:szCs w:val="24"/>
        </w:rPr>
        <w:t>Sport England Strategy</w:t>
      </w:r>
      <w:r w:rsidR="00C436F4">
        <w:rPr>
          <w:rFonts w:cstheme="minorHAnsi"/>
          <w:sz w:val="24"/>
          <w:szCs w:val="24"/>
        </w:rPr>
        <w:t>.  W</w:t>
      </w:r>
      <w:r w:rsidRPr="00C11DE6">
        <w:rPr>
          <w:rFonts w:cstheme="minorHAnsi"/>
          <w:sz w:val="24"/>
          <w:szCs w:val="24"/>
        </w:rPr>
        <w:t xml:space="preserve">e are finalising </w:t>
      </w:r>
      <w:r w:rsidR="00C26993">
        <w:rPr>
          <w:rFonts w:cstheme="minorHAnsi"/>
          <w:sz w:val="24"/>
          <w:szCs w:val="24"/>
        </w:rPr>
        <w:t xml:space="preserve">a refresh of </w:t>
      </w:r>
      <w:r w:rsidRPr="00C11DE6">
        <w:rPr>
          <w:rFonts w:cstheme="minorHAnsi"/>
          <w:sz w:val="24"/>
          <w:szCs w:val="24"/>
        </w:rPr>
        <w:t xml:space="preserve">our </w:t>
      </w:r>
      <w:r w:rsidR="00993C9D">
        <w:rPr>
          <w:rFonts w:cstheme="minorHAnsi"/>
          <w:sz w:val="24"/>
          <w:szCs w:val="24"/>
        </w:rPr>
        <w:t>own</w:t>
      </w:r>
      <w:r w:rsidRPr="00C11DE6">
        <w:rPr>
          <w:rFonts w:cstheme="minorHAnsi"/>
          <w:sz w:val="24"/>
          <w:szCs w:val="24"/>
        </w:rPr>
        <w:t xml:space="preserve"> Strategy for Living Sport to increase participation in sport and physical activity across Cambridgeshire &amp; Peterborough</w:t>
      </w:r>
      <w:r w:rsidR="00693359">
        <w:rPr>
          <w:rFonts w:cstheme="minorHAnsi"/>
          <w:sz w:val="24"/>
          <w:szCs w:val="24"/>
        </w:rPr>
        <w:t>,</w:t>
      </w:r>
      <w:r w:rsidR="00361C8D">
        <w:rPr>
          <w:rFonts w:cstheme="minorHAnsi"/>
          <w:sz w:val="24"/>
          <w:szCs w:val="24"/>
        </w:rPr>
        <w:t xml:space="preserve"> working with the health, communities and children and young people systems</w:t>
      </w:r>
      <w:r w:rsidR="00693359">
        <w:rPr>
          <w:rFonts w:cstheme="minorHAnsi"/>
          <w:sz w:val="24"/>
          <w:szCs w:val="24"/>
        </w:rPr>
        <w:t>.  Our</w:t>
      </w:r>
      <w:r w:rsidR="00886E43">
        <w:rPr>
          <w:rFonts w:cstheme="minorHAnsi"/>
          <w:sz w:val="24"/>
          <w:szCs w:val="24"/>
        </w:rPr>
        <w:t xml:space="preserve"> focus</w:t>
      </w:r>
      <w:r w:rsidR="00693359">
        <w:rPr>
          <w:rFonts w:cstheme="minorHAnsi"/>
          <w:sz w:val="24"/>
          <w:szCs w:val="24"/>
        </w:rPr>
        <w:t xml:space="preserve"> is</w:t>
      </w:r>
      <w:r w:rsidRPr="00C11DE6">
        <w:rPr>
          <w:rFonts w:cstheme="minorHAnsi"/>
          <w:sz w:val="24"/>
          <w:szCs w:val="24"/>
        </w:rPr>
        <w:t xml:space="preserve"> particularly </w:t>
      </w:r>
      <w:r w:rsidR="00693359">
        <w:rPr>
          <w:rFonts w:cstheme="minorHAnsi"/>
          <w:sz w:val="24"/>
          <w:szCs w:val="24"/>
        </w:rPr>
        <w:t xml:space="preserve">on </w:t>
      </w:r>
      <w:r w:rsidR="003E27A4">
        <w:rPr>
          <w:rFonts w:cstheme="minorHAnsi"/>
          <w:sz w:val="24"/>
          <w:szCs w:val="24"/>
        </w:rPr>
        <w:t>supporting</w:t>
      </w:r>
      <w:r w:rsidRPr="00C11DE6">
        <w:rPr>
          <w:rFonts w:cstheme="minorHAnsi"/>
          <w:sz w:val="24"/>
          <w:szCs w:val="24"/>
        </w:rPr>
        <w:t xml:space="preserve"> older people, disabled people, </w:t>
      </w:r>
      <w:r w:rsidR="003E27A4">
        <w:rPr>
          <w:rFonts w:cstheme="minorHAnsi"/>
          <w:sz w:val="24"/>
          <w:szCs w:val="24"/>
        </w:rPr>
        <w:t xml:space="preserve">people with long term health conditions and children and young people </w:t>
      </w:r>
      <w:r w:rsidR="00120034">
        <w:rPr>
          <w:rFonts w:cstheme="minorHAnsi"/>
          <w:sz w:val="24"/>
          <w:szCs w:val="24"/>
        </w:rPr>
        <w:t>to be active,</w:t>
      </w:r>
      <w:r w:rsidRPr="00C11DE6">
        <w:rPr>
          <w:rFonts w:cstheme="minorHAnsi"/>
          <w:sz w:val="24"/>
          <w:szCs w:val="24"/>
        </w:rPr>
        <w:t xml:space="preserve"> and with communities in the </w:t>
      </w:r>
      <w:r w:rsidR="00F50423">
        <w:rPr>
          <w:rFonts w:cstheme="minorHAnsi"/>
          <w:sz w:val="24"/>
          <w:szCs w:val="24"/>
        </w:rPr>
        <w:t xml:space="preserve">new </w:t>
      </w:r>
      <w:r w:rsidRPr="00C11DE6">
        <w:rPr>
          <w:rFonts w:cstheme="minorHAnsi"/>
          <w:sz w:val="24"/>
          <w:szCs w:val="24"/>
        </w:rPr>
        <w:t>housing growth areas across the County.</w:t>
      </w:r>
    </w:p>
    <w:p w14:paraId="3A3BE69D" w14:textId="5606CF34" w:rsidR="000F0A65" w:rsidRPr="00C11DE6" w:rsidRDefault="000F0A65" w:rsidP="000F0A65">
      <w:pPr>
        <w:rPr>
          <w:rFonts w:cstheme="minorHAnsi"/>
          <w:sz w:val="24"/>
          <w:szCs w:val="24"/>
        </w:rPr>
      </w:pPr>
      <w:r w:rsidRPr="00C11DE6">
        <w:rPr>
          <w:rFonts w:cstheme="minorHAnsi"/>
          <w:sz w:val="24"/>
          <w:szCs w:val="24"/>
        </w:rPr>
        <w:t xml:space="preserve">We are also diversifying our funding base </w:t>
      </w:r>
      <w:r w:rsidR="000A3A40">
        <w:rPr>
          <w:rFonts w:cstheme="minorHAnsi"/>
          <w:sz w:val="24"/>
          <w:szCs w:val="24"/>
        </w:rPr>
        <w:t>through developing new</w:t>
      </w:r>
      <w:r w:rsidRPr="00C11DE6">
        <w:rPr>
          <w:rFonts w:cstheme="minorHAnsi"/>
          <w:sz w:val="24"/>
          <w:szCs w:val="24"/>
        </w:rPr>
        <w:t xml:space="preserve"> activities and events delivery whilst at the same time </w:t>
      </w:r>
      <w:r w:rsidR="00AC6A12">
        <w:rPr>
          <w:rFonts w:cstheme="minorHAnsi"/>
          <w:sz w:val="24"/>
          <w:szCs w:val="24"/>
        </w:rPr>
        <w:t>seeking</w:t>
      </w:r>
      <w:r w:rsidRPr="00C11DE6">
        <w:rPr>
          <w:rFonts w:cstheme="minorHAnsi"/>
          <w:sz w:val="24"/>
          <w:szCs w:val="24"/>
        </w:rPr>
        <w:t xml:space="preserve"> charitable and commercial fundraising and </w:t>
      </w:r>
      <w:r w:rsidR="00AC6A12">
        <w:rPr>
          <w:rFonts w:cstheme="minorHAnsi"/>
          <w:sz w:val="24"/>
          <w:szCs w:val="24"/>
        </w:rPr>
        <w:t xml:space="preserve">working to </w:t>
      </w:r>
      <w:r w:rsidRPr="00C11DE6">
        <w:rPr>
          <w:rFonts w:cstheme="minorHAnsi"/>
          <w:sz w:val="24"/>
          <w:szCs w:val="24"/>
        </w:rPr>
        <w:t>secur</w:t>
      </w:r>
      <w:r w:rsidR="00AC6A12">
        <w:rPr>
          <w:rFonts w:cstheme="minorHAnsi"/>
          <w:sz w:val="24"/>
          <w:szCs w:val="24"/>
        </w:rPr>
        <w:t>e</w:t>
      </w:r>
      <w:r w:rsidRPr="00C11DE6">
        <w:rPr>
          <w:rFonts w:cstheme="minorHAnsi"/>
          <w:sz w:val="24"/>
          <w:szCs w:val="24"/>
        </w:rPr>
        <w:t xml:space="preserve"> a broader range of grants and commissions.  We are particularly keen to recruit a Chair with an entrepreneurial background to help </w:t>
      </w:r>
      <w:r w:rsidR="00A74FAF">
        <w:rPr>
          <w:rFonts w:cstheme="minorHAnsi"/>
          <w:sz w:val="24"/>
          <w:szCs w:val="24"/>
        </w:rPr>
        <w:t xml:space="preserve">support an </w:t>
      </w:r>
      <w:r w:rsidRPr="00C11DE6">
        <w:rPr>
          <w:rFonts w:cstheme="minorHAnsi"/>
          <w:sz w:val="24"/>
          <w:szCs w:val="24"/>
        </w:rPr>
        <w:t>acceler</w:t>
      </w:r>
      <w:r w:rsidR="00A74FAF">
        <w:rPr>
          <w:rFonts w:cstheme="minorHAnsi"/>
          <w:sz w:val="24"/>
          <w:szCs w:val="24"/>
        </w:rPr>
        <w:t>ation of</w:t>
      </w:r>
      <w:r w:rsidRPr="00C11DE6">
        <w:rPr>
          <w:rFonts w:cstheme="minorHAnsi"/>
          <w:sz w:val="24"/>
          <w:szCs w:val="24"/>
        </w:rPr>
        <w:t xml:space="preserve"> our business development. </w:t>
      </w:r>
    </w:p>
    <w:p w14:paraId="270AE0B7" w14:textId="3AA47076" w:rsidR="000F0A65" w:rsidRPr="00C11DE6" w:rsidRDefault="000F0A65" w:rsidP="000F0A65">
      <w:pPr>
        <w:spacing w:after="0"/>
        <w:rPr>
          <w:rFonts w:cstheme="minorHAnsi"/>
          <w:sz w:val="24"/>
          <w:szCs w:val="24"/>
        </w:rPr>
      </w:pPr>
      <w:r w:rsidRPr="00C11DE6">
        <w:rPr>
          <w:rFonts w:cstheme="minorHAnsi"/>
          <w:sz w:val="24"/>
          <w:szCs w:val="24"/>
        </w:rPr>
        <w:t>I</w:t>
      </w:r>
      <w:r w:rsidR="0019378C">
        <w:rPr>
          <w:rFonts w:cstheme="minorHAnsi"/>
          <w:sz w:val="24"/>
          <w:szCs w:val="24"/>
        </w:rPr>
        <w:t>ncluded below is</w:t>
      </w:r>
      <w:r w:rsidRPr="00C11DE6">
        <w:rPr>
          <w:rFonts w:cstheme="minorHAnsi"/>
          <w:sz w:val="24"/>
          <w:szCs w:val="24"/>
        </w:rPr>
        <w:t xml:space="preserve"> a copy of the Recruitment Pack which includes role descriptions and some information about the expectations that we have of the Chair</w:t>
      </w:r>
      <w:r w:rsidR="006F7EF0">
        <w:rPr>
          <w:rFonts w:cstheme="minorHAnsi"/>
          <w:sz w:val="24"/>
          <w:szCs w:val="24"/>
        </w:rPr>
        <w:t>person</w:t>
      </w:r>
      <w:r w:rsidRPr="00C11DE6">
        <w:rPr>
          <w:rFonts w:cstheme="minorHAnsi"/>
          <w:sz w:val="24"/>
          <w:szCs w:val="24"/>
        </w:rPr>
        <w:t xml:space="preserve">, and </w:t>
      </w:r>
      <w:r w:rsidR="00DD364C">
        <w:rPr>
          <w:rFonts w:cstheme="minorHAnsi"/>
          <w:sz w:val="24"/>
          <w:szCs w:val="24"/>
        </w:rPr>
        <w:t xml:space="preserve">generally of Trustees / Directors of </w:t>
      </w:r>
      <w:r w:rsidRPr="00C11DE6">
        <w:rPr>
          <w:rFonts w:cstheme="minorHAnsi"/>
          <w:sz w:val="24"/>
          <w:szCs w:val="24"/>
        </w:rPr>
        <w:t>Living Sport.  I hope that this opportunity is of interest to you and look forward to receiving an application from you.  I would be very happy to provide any further information that you might like and have a telephone conversation about the role.</w:t>
      </w:r>
    </w:p>
    <w:p w14:paraId="675B917D" w14:textId="77777777" w:rsidR="000F0A65" w:rsidRPr="00C11DE6" w:rsidRDefault="000F0A65" w:rsidP="000F0A65">
      <w:pPr>
        <w:spacing w:after="0"/>
        <w:rPr>
          <w:rFonts w:cstheme="minorHAnsi"/>
          <w:sz w:val="24"/>
          <w:szCs w:val="24"/>
        </w:rPr>
      </w:pPr>
    </w:p>
    <w:p w14:paraId="5C31AD15" w14:textId="77777777" w:rsidR="000F0A65" w:rsidRPr="00C11DE6" w:rsidRDefault="000F0A65" w:rsidP="000F0A65">
      <w:pPr>
        <w:spacing w:after="0"/>
        <w:rPr>
          <w:rFonts w:eastAsia="Times New Roman" w:cstheme="minorHAnsi"/>
          <w:b/>
          <w:bCs/>
          <w:sz w:val="24"/>
          <w:szCs w:val="24"/>
          <w:lang w:val="en-US"/>
        </w:rPr>
      </w:pPr>
      <w:r w:rsidRPr="00C11DE6">
        <w:rPr>
          <w:rFonts w:eastAsia="Times New Roman" w:cstheme="minorHAnsi"/>
          <w:b/>
          <w:bCs/>
          <w:sz w:val="24"/>
          <w:szCs w:val="24"/>
        </w:rPr>
        <w:t>Living Sport is committed to providing equal opportunities for all and t</w:t>
      </w:r>
      <w:r w:rsidRPr="00C11DE6">
        <w:rPr>
          <w:rFonts w:eastAsia="Times New Roman" w:cstheme="minorHAnsi"/>
          <w:b/>
          <w:bCs/>
          <w:sz w:val="24"/>
          <w:szCs w:val="24"/>
          <w:lang w:val="en-US"/>
        </w:rPr>
        <w:t xml:space="preserve">he Living Sport Board has a target and commitment to take all appropriate actions to achieve </w:t>
      </w:r>
    </w:p>
    <w:p w14:paraId="78C9E893" w14:textId="77777777" w:rsidR="000F0A65" w:rsidRPr="00C11DE6" w:rsidRDefault="000F0A65" w:rsidP="00841CDB">
      <w:pPr>
        <w:pStyle w:val="ListParagraph"/>
        <w:numPr>
          <w:ilvl w:val="0"/>
          <w:numId w:val="10"/>
        </w:numPr>
        <w:rPr>
          <w:rFonts w:eastAsia="Times New Roman" w:cstheme="minorHAnsi"/>
          <w:b/>
          <w:bCs/>
          <w:sz w:val="24"/>
          <w:szCs w:val="24"/>
          <w:lang w:val="en-US"/>
        </w:rPr>
      </w:pPr>
      <w:r w:rsidRPr="00C11DE6">
        <w:rPr>
          <w:rFonts w:eastAsia="Times New Roman" w:cstheme="minorHAnsi"/>
          <w:b/>
          <w:bCs/>
          <w:sz w:val="24"/>
          <w:szCs w:val="24"/>
          <w:lang w:val="en-US"/>
        </w:rPr>
        <w:lastRenderedPageBreak/>
        <w:t xml:space="preserve">a minimum of 30% of each gender on the Board </w:t>
      </w:r>
    </w:p>
    <w:p w14:paraId="74EC4975" w14:textId="77777777" w:rsidR="000F0A65" w:rsidRPr="00C11DE6" w:rsidRDefault="000F0A65" w:rsidP="00841CDB">
      <w:pPr>
        <w:pStyle w:val="ListParagraph"/>
        <w:numPr>
          <w:ilvl w:val="0"/>
          <w:numId w:val="10"/>
        </w:numPr>
        <w:rPr>
          <w:rFonts w:eastAsia="Times New Roman" w:cstheme="minorHAnsi"/>
          <w:b/>
          <w:bCs/>
          <w:sz w:val="24"/>
          <w:szCs w:val="24"/>
          <w:lang w:val="en-US"/>
        </w:rPr>
      </w:pPr>
      <w:r w:rsidRPr="00C11DE6">
        <w:rPr>
          <w:rFonts w:eastAsia="Times New Roman" w:cstheme="minorHAnsi"/>
          <w:b/>
          <w:bCs/>
          <w:sz w:val="24"/>
          <w:szCs w:val="24"/>
          <w:lang w:val="en-US"/>
        </w:rPr>
        <w:t xml:space="preserve">and a commitment to progressing towards achieving gender parity and a greater diversity generally on the Board including Black, </w:t>
      </w:r>
      <w:proofErr w:type="gramStart"/>
      <w:r w:rsidRPr="00C11DE6">
        <w:rPr>
          <w:rFonts w:eastAsia="Times New Roman" w:cstheme="minorHAnsi"/>
          <w:b/>
          <w:bCs/>
          <w:sz w:val="24"/>
          <w:szCs w:val="24"/>
          <w:lang w:val="en-US"/>
        </w:rPr>
        <w:t>Asian</w:t>
      </w:r>
      <w:proofErr w:type="gramEnd"/>
      <w:r w:rsidRPr="00C11DE6">
        <w:rPr>
          <w:rFonts w:eastAsia="Times New Roman" w:cstheme="minorHAnsi"/>
          <w:b/>
          <w:bCs/>
          <w:sz w:val="24"/>
          <w:szCs w:val="24"/>
          <w:lang w:val="en-US"/>
        </w:rPr>
        <w:t xml:space="preserve"> and Minority Ethnic (BAME) diversity and disability.</w:t>
      </w:r>
    </w:p>
    <w:p w14:paraId="27CB09A9" w14:textId="77777777" w:rsidR="000F0A65" w:rsidRPr="00C11DE6" w:rsidRDefault="000F0A65" w:rsidP="000F0A65">
      <w:pPr>
        <w:rPr>
          <w:rFonts w:eastAsia="Times New Roman" w:cstheme="minorHAnsi"/>
          <w:b/>
          <w:bCs/>
          <w:sz w:val="24"/>
          <w:szCs w:val="24"/>
          <w:lang w:val="en-US"/>
        </w:rPr>
      </w:pPr>
      <w:r w:rsidRPr="00C11DE6">
        <w:rPr>
          <w:rFonts w:eastAsia="Times New Roman" w:cstheme="minorHAnsi"/>
          <w:b/>
          <w:bCs/>
          <w:sz w:val="24"/>
          <w:szCs w:val="24"/>
          <w:lang w:val="en-US"/>
        </w:rPr>
        <w:t xml:space="preserve">We welcome applications from those from these communities. </w:t>
      </w:r>
      <w:r w:rsidRPr="00C11DE6">
        <w:rPr>
          <w:rFonts w:cstheme="minorHAnsi"/>
          <w:sz w:val="24"/>
          <w:szCs w:val="24"/>
        </w:rPr>
        <w:t xml:space="preserve"> </w:t>
      </w:r>
    </w:p>
    <w:p w14:paraId="35D04003" w14:textId="3991F3CD" w:rsidR="00603470" w:rsidRDefault="00603470" w:rsidP="00603470">
      <w:pPr>
        <w:spacing w:after="0"/>
        <w:rPr>
          <w:rFonts w:cstheme="minorHAnsi"/>
          <w:sz w:val="24"/>
          <w:szCs w:val="24"/>
        </w:rPr>
      </w:pPr>
      <w:r>
        <w:rPr>
          <w:rFonts w:cstheme="minorHAnsi"/>
          <w:sz w:val="24"/>
          <w:szCs w:val="24"/>
        </w:rPr>
        <w:t>The timeline for the recruitment process is:</w:t>
      </w:r>
    </w:p>
    <w:p w14:paraId="7D947AC2" w14:textId="7BF9B636" w:rsidR="000F0A65" w:rsidRPr="00C11DE6" w:rsidRDefault="000F0A65" w:rsidP="000F0A65">
      <w:pPr>
        <w:spacing w:after="0"/>
        <w:ind w:left="720"/>
        <w:rPr>
          <w:rFonts w:cstheme="minorHAnsi"/>
          <w:sz w:val="24"/>
          <w:szCs w:val="24"/>
        </w:rPr>
      </w:pPr>
      <w:r w:rsidRPr="00C11DE6">
        <w:rPr>
          <w:rFonts w:cstheme="minorHAnsi"/>
          <w:sz w:val="24"/>
          <w:szCs w:val="24"/>
        </w:rPr>
        <w:t xml:space="preserve">Advertised – </w:t>
      </w:r>
      <w:r w:rsidR="001D5115" w:rsidRPr="00C11DE6">
        <w:rPr>
          <w:rFonts w:cstheme="minorHAnsi"/>
          <w:sz w:val="24"/>
          <w:szCs w:val="24"/>
        </w:rPr>
        <w:t>Friday 28</w:t>
      </w:r>
      <w:r w:rsidR="001D5115" w:rsidRPr="00C11DE6">
        <w:rPr>
          <w:rFonts w:cstheme="minorHAnsi"/>
          <w:sz w:val="24"/>
          <w:szCs w:val="24"/>
          <w:vertAlign w:val="superscript"/>
        </w:rPr>
        <w:t>th</w:t>
      </w:r>
      <w:r w:rsidR="001D5115" w:rsidRPr="00C11DE6">
        <w:rPr>
          <w:rFonts w:cstheme="minorHAnsi"/>
          <w:sz w:val="24"/>
          <w:szCs w:val="24"/>
        </w:rPr>
        <w:t xml:space="preserve"> May 2021</w:t>
      </w:r>
    </w:p>
    <w:p w14:paraId="44366714" w14:textId="1E53DBC4" w:rsidR="000F0A65" w:rsidRPr="00C11DE6" w:rsidRDefault="000F0A65" w:rsidP="000F0A65">
      <w:pPr>
        <w:spacing w:after="0"/>
        <w:ind w:left="720"/>
        <w:rPr>
          <w:rFonts w:cstheme="minorHAnsi"/>
          <w:sz w:val="24"/>
          <w:szCs w:val="24"/>
        </w:rPr>
      </w:pPr>
      <w:r w:rsidRPr="00C11DE6">
        <w:rPr>
          <w:rFonts w:cstheme="minorHAnsi"/>
          <w:sz w:val="24"/>
          <w:szCs w:val="24"/>
        </w:rPr>
        <w:t xml:space="preserve">Closing Date – </w:t>
      </w:r>
      <w:r w:rsidR="00DA7706">
        <w:rPr>
          <w:rFonts w:cstheme="minorHAnsi"/>
          <w:sz w:val="24"/>
          <w:szCs w:val="24"/>
        </w:rPr>
        <w:t>Monday 28</w:t>
      </w:r>
      <w:r w:rsidR="00DA7706" w:rsidRPr="00DA7706">
        <w:rPr>
          <w:rFonts w:cstheme="minorHAnsi"/>
          <w:sz w:val="24"/>
          <w:szCs w:val="24"/>
          <w:vertAlign w:val="superscript"/>
        </w:rPr>
        <w:t>th</w:t>
      </w:r>
      <w:r w:rsidR="00DA7706">
        <w:rPr>
          <w:rFonts w:cstheme="minorHAnsi"/>
          <w:sz w:val="24"/>
          <w:szCs w:val="24"/>
        </w:rPr>
        <w:t xml:space="preserve"> </w:t>
      </w:r>
      <w:r w:rsidR="006B20A6" w:rsidRPr="00C11DE6">
        <w:rPr>
          <w:rFonts w:cstheme="minorHAnsi"/>
          <w:sz w:val="24"/>
          <w:szCs w:val="24"/>
        </w:rPr>
        <w:t>June 2021</w:t>
      </w:r>
    </w:p>
    <w:p w14:paraId="761D34D1" w14:textId="1604A9BC" w:rsidR="000F0A65" w:rsidRPr="00C11DE6" w:rsidRDefault="000F0A65" w:rsidP="000F0A65">
      <w:pPr>
        <w:spacing w:after="0"/>
        <w:ind w:left="720"/>
        <w:rPr>
          <w:rFonts w:cstheme="minorHAnsi"/>
          <w:sz w:val="24"/>
          <w:szCs w:val="24"/>
        </w:rPr>
      </w:pPr>
      <w:r w:rsidRPr="00C11DE6">
        <w:rPr>
          <w:rFonts w:cstheme="minorHAnsi"/>
          <w:sz w:val="24"/>
          <w:szCs w:val="24"/>
        </w:rPr>
        <w:t>Interviews –</w:t>
      </w:r>
      <w:r w:rsidR="006B20A6" w:rsidRPr="00C11DE6">
        <w:rPr>
          <w:rFonts w:cstheme="minorHAnsi"/>
          <w:sz w:val="24"/>
          <w:szCs w:val="24"/>
        </w:rPr>
        <w:t xml:space="preserve">Tuesday </w:t>
      </w:r>
      <w:r w:rsidR="008429A4">
        <w:rPr>
          <w:rFonts w:cstheme="minorHAnsi"/>
          <w:sz w:val="24"/>
          <w:szCs w:val="24"/>
        </w:rPr>
        <w:t>6</w:t>
      </w:r>
      <w:r w:rsidR="008429A4" w:rsidRPr="008429A4">
        <w:rPr>
          <w:rFonts w:cstheme="minorHAnsi"/>
          <w:sz w:val="24"/>
          <w:szCs w:val="24"/>
          <w:vertAlign w:val="superscript"/>
        </w:rPr>
        <w:t>th</w:t>
      </w:r>
      <w:r w:rsidR="008429A4">
        <w:rPr>
          <w:rFonts w:cstheme="minorHAnsi"/>
          <w:sz w:val="24"/>
          <w:szCs w:val="24"/>
        </w:rPr>
        <w:t xml:space="preserve"> July</w:t>
      </w:r>
      <w:r w:rsidR="006B20A6" w:rsidRPr="00C11DE6">
        <w:rPr>
          <w:rFonts w:cstheme="minorHAnsi"/>
          <w:sz w:val="24"/>
          <w:szCs w:val="24"/>
        </w:rPr>
        <w:t xml:space="preserve"> 2021</w:t>
      </w:r>
      <w:r w:rsidR="008429A4">
        <w:rPr>
          <w:rFonts w:cstheme="minorHAnsi"/>
          <w:sz w:val="24"/>
          <w:szCs w:val="24"/>
        </w:rPr>
        <w:t xml:space="preserve"> (am)</w:t>
      </w:r>
    </w:p>
    <w:p w14:paraId="59802BDD" w14:textId="4BF05C26" w:rsidR="000F0A65" w:rsidRDefault="000F0A65" w:rsidP="000F0A65">
      <w:pPr>
        <w:spacing w:after="0"/>
        <w:ind w:left="720"/>
        <w:rPr>
          <w:rFonts w:cstheme="minorHAnsi"/>
          <w:sz w:val="24"/>
          <w:szCs w:val="24"/>
        </w:rPr>
      </w:pPr>
      <w:r w:rsidRPr="00C11DE6">
        <w:rPr>
          <w:rFonts w:cstheme="minorHAnsi"/>
          <w:sz w:val="24"/>
          <w:szCs w:val="24"/>
        </w:rPr>
        <w:t xml:space="preserve">Living Sport Board – </w:t>
      </w:r>
      <w:r w:rsidR="000D55BE">
        <w:rPr>
          <w:rFonts w:cstheme="minorHAnsi"/>
          <w:sz w:val="24"/>
          <w:szCs w:val="24"/>
        </w:rPr>
        <w:t>Wednesday 6</w:t>
      </w:r>
      <w:r w:rsidR="000D55BE" w:rsidRPr="000D55BE">
        <w:rPr>
          <w:rFonts w:cstheme="minorHAnsi"/>
          <w:sz w:val="24"/>
          <w:szCs w:val="24"/>
          <w:vertAlign w:val="superscript"/>
        </w:rPr>
        <w:t>th</w:t>
      </w:r>
      <w:r w:rsidR="000D55BE">
        <w:rPr>
          <w:rFonts w:cstheme="minorHAnsi"/>
          <w:sz w:val="24"/>
          <w:szCs w:val="24"/>
        </w:rPr>
        <w:t xml:space="preserve"> October 2021</w:t>
      </w:r>
      <w:r w:rsidR="00C9259C">
        <w:rPr>
          <w:rFonts w:cstheme="minorHAnsi"/>
          <w:sz w:val="24"/>
          <w:szCs w:val="24"/>
        </w:rPr>
        <w:t xml:space="preserve">. </w:t>
      </w:r>
      <w:r w:rsidR="000D55BE">
        <w:rPr>
          <w:rFonts w:cstheme="minorHAnsi"/>
          <w:sz w:val="24"/>
          <w:szCs w:val="24"/>
        </w:rPr>
        <w:t xml:space="preserve"> Formal appointment of the new Chairperson at the Annual General Meeting</w:t>
      </w:r>
    </w:p>
    <w:p w14:paraId="5F0C0940" w14:textId="6BCBC838" w:rsidR="008429A4" w:rsidRDefault="008429A4" w:rsidP="008429A4">
      <w:pPr>
        <w:spacing w:after="0"/>
        <w:rPr>
          <w:rFonts w:cstheme="minorHAnsi"/>
          <w:sz w:val="24"/>
          <w:szCs w:val="24"/>
        </w:rPr>
      </w:pPr>
    </w:p>
    <w:p w14:paraId="03CD02BC" w14:textId="68E0E5B9" w:rsidR="008429A4" w:rsidRDefault="008429A4" w:rsidP="008429A4">
      <w:pPr>
        <w:spacing w:after="0"/>
        <w:rPr>
          <w:rFonts w:cstheme="minorHAnsi"/>
          <w:sz w:val="24"/>
          <w:szCs w:val="24"/>
        </w:rPr>
      </w:pPr>
      <w:r>
        <w:rPr>
          <w:rFonts w:cstheme="minorHAnsi"/>
          <w:sz w:val="24"/>
          <w:szCs w:val="24"/>
        </w:rPr>
        <w:t>There are a series of Board Sub-Committee meetings through September which it would be useful for the prospective candidate to attend</w:t>
      </w:r>
      <w:r w:rsidR="00841CDB">
        <w:rPr>
          <w:rFonts w:cstheme="minorHAnsi"/>
          <w:sz w:val="24"/>
          <w:szCs w:val="24"/>
        </w:rPr>
        <w:t xml:space="preserve"> at least some of</w:t>
      </w:r>
      <w:r>
        <w:rPr>
          <w:rFonts w:cstheme="minorHAnsi"/>
          <w:sz w:val="24"/>
          <w:szCs w:val="24"/>
        </w:rPr>
        <w:t>:</w:t>
      </w:r>
    </w:p>
    <w:p w14:paraId="35DB6EC3" w14:textId="7BAB03D3" w:rsidR="004F578B" w:rsidRPr="00841CDB" w:rsidRDefault="004F578B" w:rsidP="00841CDB">
      <w:pPr>
        <w:pStyle w:val="ListParagraph"/>
        <w:numPr>
          <w:ilvl w:val="0"/>
          <w:numId w:val="13"/>
        </w:numPr>
        <w:spacing w:after="0"/>
        <w:rPr>
          <w:rFonts w:cstheme="minorHAnsi"/>
          <w:sz w:val="24"/>
          <w:szCs w:val="24"/>
        </w:rPr>
      </w:pPr>
      <w:r w:rsidRPr="00841CDB">
        <w:rPr>
          <w:rFonts w:cstheme="minorHAnsi"/>
          <w:sz w:val="24"/>
          <w:szCs w:val="24"/>
        </w:rPr>
        <w:t>Thursday 2nd September - Remuneration &amp; Nominations Committee 8.00am</w:t>
      </w:r>
      <w:r w:rsidR="0002421D" w:rsidRPr="00841CDB">
        <w:rPr>
          <w:rFonts w:cstheme="minorHAnsi"/>
          <w:sz w:val="24"/>
          <w:szCs w:val="24"/>
        </w:rPr>
        <w:t xml:space="preserve"> – 10.00am</w:t>
      </w:r>
    </w:p>
    <w:p w14:paraId="2DA124B5" w14:textId="036D9977" w:rsidR="004F578B" w:rsidRPr="00841CDB" w:rsidRDefault="004F578B" w:rsidP="00841CDB">
      <w:pPr>
        <w:pStyle w:val="ListParagraph"/>
        <w:numPr>
          <w:ilvl w:val="0"/>
          <w:numId w:val="13"/>
        </w:numPr>
        <w:spacing w:after="0"/>
        <w:rPr>
          <w:rFonts w:cstheme="minorHAnsi"/>
          <w:sz w:val="24"/>
          <w:szCs w:val="24"/>
        </w:rPr>
      </w:pPr>
      <w:r w:rsidRPr="00841CDB">
        <w:rPr>
          <w:rFonts w:cstheme="minorHAnsi"/>
          <w:sz w:val="24"/>
          <w:szCs w:val="24"/>
        </w:rPr>
        <w:t>Thursday 9th September - Audit &amp; Assurance Committee</w:t>
      </w:r>
      <w:r w:rsidR="0002421D" w:rsidRPr="00841CDB">
        <w:rPr>
          <w:rFonts w:cstheme="minorHAnsi"/>
          <w:sz w:val="24"/>
          <w:szCs w:val="24"/>
        </w:rPr>
        <w:t xml:space="preserve"> 10.00am – 1.00pm</w:t>
      </w:r>
    </w:p>
    <w:p w14:paraId="1A0A09B3" w14:textId="5A21D92C" w:rsidR="004F578B" w:rsidRPr="00841CDB" w:rsidRDefault="004F578B" w:rsidP="00841CDB">
      <w:pPr>
        <w:pStyle w:val="ListParagraph"/>
        <w:numPr>
          <w:ilvl w:val="0"/>
          <w:numId w:val="13"/>
        </w:numPr>
        <w:spacing w:after="0"/>
        <w:rPr>
          <w:rFonts w:cstheme="minorHAnsi"/>
          <w:sz w:val="24"/>
          <w:szCs w:val="24"/>
        </w:rPr>
      </w:pPr>
      <w:r w:rsidRPr="00841CDB">
        <w:rPr>
          <w:rFonts w:cstheme="minorHAnsi"/>
          <w:sz w:val="24"/>
          <w:szCs w:val="24"/>
        </w:rPr>
        <w:t>Thursday 16th September – Business Development Group</w:t>
      </w:r>
      <w:r w:rsidR="0002421D" w:rsidRPr="00841CDB">
        <w:rPr>
          <w:rFonts w:cstheme="minorHAnsi"/>
          <w:sz w:val="24"/>
          <w:szCs w:val="24"/>
        </w:rPr>
        <w:t xml:space="preserve"> 8.00am – 10.30am</w:t>
      </w:r>
    </w:p>
    <w:p w14:paraId="5BC5F506" w14:textId="39501E76" w:rsidR="004F578B" w:rsidRPr="00841CDB" w:rsidRDefault="004F578B" w:rsidP="00841CDB">
      <w:pPr>
        <w:pStyle w:val="ListParagraph"/>
        <w:numPr>
          <w:ilvl w:val="0"/>
          <w:numId w:val="13"/>
        </w:numPr>
        <w:spacing w:after="0"/>
        <w:rPr>
          <w:rFonts w:cstheme="minorHAnsi"/>
          <w:sz w:val="24"/>
          <w:szCs w:val="24"/>
        </w:rPr>
      </w:pPr>
      <w:r w:rsidRPr="00841CDB">
        <w:rPr>
          <w:rFonts w:cstheme="minorHAnsi"/>
          <w:sz w:val="24"/>
          <w:szCs w:val="24"/>
        </w:rPr>
        <w:t>Thursday 23rd September – Finance Sub-Committee</w:t>
      </w:r>
      <w:r w:rsidR="0002421D" w:rsidRPr="00841CDB">
        <w:rPr>
          <w:rFonts w:cstheme="minorHAnsi"/>
          <w:sz w:val="24"/>
          <w:szCs w:val="24"/>
        </w:rPr>
        <w:t xml:space="preserve"> 8.30am – 10.00am</w:t>
      </w:r>
    </w:p>
    <w:p w14:paraId="251F9388" w14:textId="77777777" w:rsidR="000F0A65" w:rsidRPr="00C11DE6" w:rsidRDefault="000F0A65" w:rsidP="000F0A65">
      <w:pPr>
        <w:spacing w:after="0"/>
        <w:rPr>
          <w:rFonts w:cstheme="minorHAnsi"/>
          <w:sz w:val="24"/>
          <w:szCs w:val="24"/>
        </w:rPr>
      </w:pPr>
    </w:p>
    <w:p w14:paraId="476B7E81" w14:textId="77777777" w:rsidR="000F0A65" w:rsidRPr="00C11DE6" w:rsidRDefault="000F0A65" w:rsidP="000F0A65">
      <w:pPr>
        <w:spacing w:after="0"/>
        <w:rPr>
          <w:rFonts w:cstheme="minorHAnsi"/>
          <w:sz w:val="24"/>
          <w:szCs w:val="24"/>
        </w:rPr>
      </w:pPr>
      <w:r w:rsidRPr="00C11DE6">
        <w:rPr>
          <w:rFonts w:cstheme="minorHAnsi"/>
          <w:sz w:val="24"/>
          <w:szCs w:val="24"/>
        </w:rPr>
        <w:t>Yours sincerely</w:t>
      </w:r>
    </w:p>
    <w:p w14:paraId="01E0FA40" w14:textId="77777777" w:rsidR="000F0A65" w:rsidRPr="00C11DE6" w:rsidRDefault="000F0A65" w:rsidP="000F0A65">
      <w:pPr>
        <w:spacing w:after="0"/>
        <w:rPr>
          <w:rFonts w:cstheme="minorHAnsi"/>
          <w:color w:val="E36C0A" w:themeColor="accent6" w:themeShade="BF"/>
          <w:sz w:val="24"/>
          <w:szCs w:val="24"/>
        </w:rPr>
      </w:pPr>
      <w:r w:rsidRPr="00C11DE6">
        <w:rPr>
          <w:rFonts w:cstheme="minorHAnsi"/>
          <w:noProof/>
          <w:sz w:val="24"/>
          <w:szCs w:val="24"/>
        </w:rPr>
        <w:drawing>
          <wp:inline distT="0" distB="0" distL="0" distR="0" wp14:anchorId="69E13B40" wp14:editId="00AB0329">
            <wp:extent cx="1238250" cy="611084"/>
            <wp:effectExtent l="0" t="0" r="0" b="0"/>
            <wp:docPr id="4" name="Picture 3" descr="Simon Signature 1">
              <a:extLst xmlns:a="http://schemas.openxmlformats.org/drawingml/2006/main">
                <a:ext uri="{FF2B5EF4-FFF2-40B4-BE49-F238E27FC236}">
                  <a16:creationId xmlns:a16="http://schemas.microsoft.com/office/drawing/2014/main" id="{24D5B2F3-E2B7-46AF-89E1-CE0447ECA8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imon Signature 1">
                      <a:extLst>
                        <a:ext uri="{FF2B5EF4-FFF2-40B4-BE49-F238E27FC236}">
                          <a16:creationId xmlns:a16="http://schemas.microsoft.com/office/drawing/2014/main" id="{24D5B2F3-E2B7-46AF-89E1-CE0447ECA890}"/>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3502" cy="613676"/>
                    </a:xfrm>
                    <a:prstGeom prst="rect">
                      <a:avLst/>
                    </a:prstGeom>
                    <a:noFill/>
                  </pic:spPr>
                </pic:pic>
              </a:graphicData>
            </a:graphic>
          </wp:inline>
        </w:drawing>
      </w:r>
    </w:p>
    <w:p w14:paraId="2EED257E" w14:textId="77777777" w:rsidR="000F0A65" w:rsidRPr="00C11DE6" w:rsidRDefault="000F0A65" w:rsidP="000F0A65">
      <w:pPr>
        <w:spacing w:after="0"/>
        <w:rPr>
          <w:rFonts w:cstheme="minorHAnsi"/>
          <w:sz w:val="24"/>
          <w:szCs w:val="24"/>
        </w:rPr>
      </w:pPr>
      <w:r w:rsidRPr="00C11DE6">
        <w:rPr>
          <w:rFonts w:cstheme="minorHAnsi"/>
          <w:sz w:val="24"/>
          <w:szCs w:val="24"/>
        </w:rPr>
        <w:t>Simon Fairhall</w:t>
      </w:r>
    </w:p>
    <w:p w14:paraId="5AC42E1D" w14:textId="77777777" w:rsidR="000F0A65" w:rsidRPr="00C11DE6" w:rsidRDefault="000F0A65" w:rsidP="000F0A65">
      <w:pPr>
        <w:spacing w:after="0"/>
        <w:rPr>
          <w:rFonts w:cstheme="minorHAnsi"/>
          <w:sz w:val="24"/>
          <w:szCs w:val="24"/>
        </w:rPr>
      </w:pPr>
      <w:r w:rsidRPr="00C11DE6">
        <w:rPr>
          <w:rFonts w:cstheme="minorHAnsi"/>
          <w:sz w:val="24"/>
          <w:szCs w:val="24"/>
        </w:rPr>
        <w:t xml:space="preserve">Chief Executive, </w:t>
      </w:r>
      <w:r w:rsidRPr="00C11DE6">
        <w:rPr>
          <w:rFonts w:cstheme="minorHAnsi"/>
          <w:b/>
          <w:sz w:val="24"/>
          <w:szCs w:val="24"/>
        </w:rPr>
        <w:t>Living Sport</w:t>
      </w:r>
    </w:p>
    <w:p w14:paraId="35191486" w14:textId="77777777" w:rsidR="006B20A6" w:rsidRPr="00C11DE6" w:rsidRDefault="000F0A65" w:rsidP="000F0A65">
      <w:pPr>
        <w:spacing w:after="0"/>
        <w:rPr>
          <w:rFonts w:cstheme="minorHAnsi"/>
          <w:sz w:val="24"/>
          <w:szCs w:val="24"/>
        </w:rPr>
      </w:pPr>
      <w:proofErr w:type="gramStart"/>
      <w:r w:rsidRPr="00C11DE6">
        <w:rPr>
          <w:rFonts w:cstheme="minorHAnsi"/>
          <w:sz w:val="24"/>
          <w:szCs w:val="24"/>
        </w:rPr>
        <w:t>T :</w:t>
      </w:r>
      <w:proofErr w:type="gramEnd"/>
      <w:r w:rsidRPr="00C11DE6">
        <w:rPr>
          <w:rFonts w:cstheme="minorHAnsi"/>
          <w:sz w:val="24"/>
          <w:szCs w:val="24"/>
        </w:rPr>
        <w:t xml:space="preserve"> 07767 390516   </w:t>
      </w:r>
    </w:p>
    <w:p w14:paraId="3329E920" w14:textId="3C44C3D2" w:rsidR="000F0A65" w:rsidRPr="00C11DE6" w:rsidRDefault="000F0A65" w:rsidP="000F0A65">
      <w:pPr>
        <w:spacing w:after="0"/>
        <w:rPr>
          <w:rFonts w:cstheme="minorHAnsi"/>
          <w:sz w:val="24"/>
          <w:szCs w:val="24"/>
        </w:rPr>
      </w:pPr>
      <w:proofErr w:type="gramStart"/>
      <w:r w:rsidRPr="00C11DE6">
        <w:rPr>
          <w:rFonts w:cstheme="minorHAnsi"/>
          <w:sz w:val="24"/>
          <w:szCs w:val="24"/>
        </w:rPr>
        <w:t>E :</w:t>
      </w:r>
      <w:proofErr w:type="gramEnd"/>
      <w:r w:rsidRPr="00C11DE6">
        <w:rPr>
          <w:rFonts w:cstheme="minorHAnsi"/>
          <w:sz w:val="24"/>
          <w:szCs w:val="24"/>
        </w:rPr>
        <w:t xml:space="preserve"> </w:t>
      </w:r>
      <w:hyperlink r:id="rId15" w:history="1">
        <w:r w:rsidRPr="00C11DE6">
          <w:rPr>
            <w:rStyle w:val="Hyperlink"/>
            <w:rFonts w:cstheme="minorHAnsi"/>
            <w:sz w:val="24"/>
            <w:szCs w:val="24"/>
          </w:rPr>
          <w:t>Simon.Fairhall@livingsport.co.uk</w:t>
        </w:r>
      </w:hyperlink>
      <w:r w:rsidRPr="00C11DE6">
        <w:rPr>
          <w:rFonts w:cstheme="minorHAnsi"/>
          <w:sz w:val="24"/>
          <w:szCs w:val="24"/>
        </w:rPr>
        <w:t xml:space="preserve"> </w:t>
      </w:r>
    </w:p>
    <w:p w14:paraId="52FA3B50" w14:textId="77777777" w:rsidR="000F0A65" w:rsidRPr="00595335" w:rsidRDefault="000F0A65" w:rsidP="000F0A65">
      <w:pPr>
        <w:spacing w:after="0"/>
        <w:rPr>
          <w:rFonts w:cstheme="minorHAnsi"/>
        </w:rPr>
      </w:pPr>
    </w:p>
    <w:p w14:paraId="0BA5075C" w14:textId="0BC70BDA" w:rsidR="000F0A65" w:rsidRPr="00595335" w:rsidRDefault="000F0A65" w:rsidP="000F0A65">
      <w:pPr>
        <w:pStyle w:val="Heading1"/>
        <w:rPr>
          <w:rFonts w:asciiTheme="minorHAnsi" w:hAnsiTheme="minorHAnsi" w:cstheme="minorHAnsi"/>
          <w:color w:val="E36C0A" w:themeColor="accent6" w:themeShade="BF"/>
          <w:u w:val="single"/>
        </w:rPr>
      </w:pPr>
      <w:r w:rsidRPr="00595335">
        <w:rPr>
          <w:rFonts w:asciiTheme="minorHAnsi" w:hAnsiTheme="minorHAnsi" w:cstheme="minorHAnsi"/>
          <w:color w:val="E36C0A" w:themeColor="accent6" w:themeShade="BF"/>
          <w:u w:val="single"/>
        </w:rPr>
        <w:t>Information for the role of Chair</w:t>
      </w:r>
      <w:r w:rsidR="00201B84" w:rsidRPr="00595335">
        <w:rPr>
          <w:rFonts w:asciiTheme="minorHAnsi" w:hAnsiTheme="minorHAnsi" w:cstheme="minorHAnsi"/>
          <w:color w:val="E36C0A" w:themeColor="accent6" w:themeShade="BF"/>
          <w:u w:val="single"/>
        </w:rPr>
        <w:t>person</w:t>
      </w:r>
    </w:p>
    <w:p w14:paraId="551815E9" w14:textId="13D5664A" w:rsidR="000F0A65" w:rsidRPr="003A37D5" w:rsidRDefault="000F0A65" w:rsidP="000F0A65">
      <w:pPr>
        <w:spacing w:after="0"/>
        <w:rPr>
          <w:rFonts w:cstheme="minorHAnsi"/>
          <w:sz w:val="24"/>
          <w:szCs w:val="24"/>
        </w:rPr>
      </w:pPr>
      <w:r w:rsidRPr="003A37D5">
        <w:rPr>
          <w:rFonts w:cstheme="minorHAnsi"/>
          <w:sz w:val="24"/>
          <w:szCs w:val="24"/>
        </w:rPr>
        <w:t>We are seeking a new Chair</w:t>
      </w:r>
      <w:r w:rsidR="00201B84" w:rsidRPr="003A37D5">
        <w:rPr>
          <w:rFonts w:cstheme="minorHAnsi"/>
          <w:sz w:val="24"/>
          <w:szCs w:val="24"/>
        </w:rPr>
        <w:t>person</w:t>
      </w:r>
      <w:r w:rsidRPr="003A37D5">
        <w:rPr>
          <w:rFonts w:cstheme="minorHAnsi"/>
          <w:sz w:val="24"/>
          <w:szCs w:val="24"/>
        </w:rPr>
        <w:t xml:space="preserve"> to lead </w:t>
      </w:r>
      <w:r w:rsidR="008D3994" w:rsidRPr="003A37D5">
        <w:rPr>
          <w:rFonts w:cstheme="minorHAnsi"/>
          <w:sz w:val="24"/>
          <w:szCs w:val="24"/>
        </w:rPr>
        <w:t xml:space="preserve">and support </w:t>
      </w:r>
      <w:r w:rsidRPr="003A37D5">
        <w:rPr>
          <w:rFonts w:cstheme="minorHAnsi"/>
          <w:sz w:val="24"/>
          <w:szCs w:val="24"/>
        </w:rPr>
        <w:t xml:space="preserve">the implementation of our Strategy and Business Plan for Living Sport to realise the potential of sport and physical activity to contribute to a wide range of local strategic </w:t>
      </w:r>
      <w:r w:rsidR="0019007F" w:rsidRPr="003A37D5">
        <w:rPr>
          <w:rFonts w:cstheme="minorHAnsi"/>
          <w:sz w:val="24"/>
          <w:szCs w:val="24"/>
        </w:rPr>
        <w:t xml:space="preserve">and community </w:t>
      </w:r>
      <w:r w:rsidRPr="003A37D5">
        <w:rPr>
          <w:rFonts w:cstheme="minorHAnsi"/>
          <w:sz w:val="24"/>
          <w:szCs w:val="24"/>
        </w:rPr>
        <w:t>agendas whilst also developing the business of the charity away from reliance upon a single grant funder.</w:t>
      </w:r>
    </w:p>
    <w:p w14:paraId="180D5C0C" w14:textId="77777777" w:rsidR="000F0A65" w:rsidRPr="003A37D5" w:rsidRDefault="000F0A65" w:rsidP="000F0A65">
      <w:pPr>
        <w:spacing w:after="0"/>
        <w:rPr>
          <w:rFonts w:cstheme="minorHAnsi"/>
          <w:b/>
          <w:sz w:val="24"/>
          <w:szCs w:val="24"/>
        </w:rPr>
      </w:pPr>
    </w:p>
    <w:p w14:paraId="5390E803" w14:textId="77777777" w:rsidR="000F0A65" w:rsidRPr="003A37D5" w:rsidRDefault="000F0A65" w:rsidP="000F0A65">
      <w:pPr>
        <w:spacing w:after="0"/>
        <w:rPr>
          <w:rFonts w:cstheme="minorHAnsi"/>
          <w:b/>
          <w:sz w:val="24"/>
          <w:szCs w:val="24"/>
        </w:rPr>
      </w:pPr>
      <w:r w:rsidRPr="003A37D5">
        <w:rPr>
          <w:rFonts w:cstheme="minorHAnsi"/>
          <w:b/>
          <w:sz w:val="24"/>
          <w:szCs w:val="24"/>
        </w:rPr>
        <w:t>Key Tasks &amp; Responsibilities</w:t>
      </w:r>
    </w:p>
    <w:p w14:paraId="7921A902" w14:textId="1EFC4F40" w:rsidR="000F0A65" w:rsidRPr="003A37D5" w:rsidRDefault="000F0A65" w:rsidP="00841CDB">
      <w:pPr>
        <w:pStyle w:val="ListParagraph"/>
        <w:numPr>
          <w:ilvl w:val="0"/>
          <w:numId w:val="8"/>
        </w:numPr>
        <w:ind w:right="-20"/>
        <w:rPr>
          <w:rFonts w:eastAsia="Calibri" w:cstheme="minorHAnsi"/>
          <w:sz w:val="24"/>
          <w:szCs w:val="24"/>
        </w:rPr>
      </w:pPr>
      <w:r w:rsidRPr="003A37D5">
        <w:rPr>
          <w:rFonts w:cstheme="minorHAnsi"/>
          <w:sz w:val="24"/>
          <w:szCs w:val="24"/>
        </w:rPr>
        <w:t>Energetically promote the benefits of sport a</w:t>
      </w:r>
      <w:r w:rsidR="0019007F" w:rsidRPr="003A37D5">
        <w:rPr>
          <w:rFonts w:cstheme="minorHAnsi"/>
          <w:sz w:val="24"/>
          <w:szCs w:val="24"/>
        </w:rPr>
        <w:t xml:space="preserve">nd physical activity and </w:t>
      </w:r>
      <w:r w:rsidRPr="003A37D5">
        <w:rPr>
          <w:rFonts w:cstheme="minorHAnsi"/>
          <w:sz w:val="24"/>
          <w:szCs w:val="24"/>
        </w:rPr>
        <w:t>the role of Living Sport</w:t>
      </w:r>
      <w:r w:rsidR="007018B8" w:rsidRPr="003A37D5">
        <w:rPr>
          <w:rFonts w:cstheme="minorHAnsi"/>
          <w:sz w:val="24"/>
          <w:szCs w:val="24"/>
        </w:rPr>
        <w:t xml:space="preserve">, </w:t>
      </w:r>
      <w:r w:rsidRPr="003A37D5">
        <w:rPr>
          <w:rFonts w:cstheme="minorHAnsi"/>
          <w:sz w:val="24"/>
          <w:szCs w:val="24"/>
        </w:rPr>
        <w:t>provid</w:t>
      </w:r>
      <w:r w:rsidR="0019007F" w:rsidRPr="003A37D5">
        <w:rPr>
          <w:rFonts w:cstheme="minorHAnsi"/>
          <w:sz w:val="24"/>
          <w:szCs w:val="24"/>
        </w:rPr>
        <w:t>ing</w:t>
      </w:r>
      <w:r w:rsidRPr="003A37D5">
        <w:rPr>
          <w:rFonts w:cstheme="minorHAnsi"/>
          <w:sz w:val="24"/>
          <w:szCs w:val="24"/>
        </w:rPr>
        <w:t xml:space="preserve"> leadership</w:t>
      </w:r>
      <w:r w:rsidR="007018B8" w:rsidRPr="003A37D5">
        <w:rPr>
          <w:rFonts w:cstheme="minorHAnsi"/>
          <w:sz w:val="24"/>
          <w:szCs w:val="24"/>
        </w:rPr>
        <w:t xml:space="preserve"> and</w:t>
      </w:r>
      <w:r w:rsidRPr="003A37D5">
        <w:rPr>
          <w:rFonts w:cstheme="minorHAnsi"/>
          <w:sz w:val="24"/>
          <w:szCs w:val="24"/>
        </w:rPr>
        <w:t xml:space="preserve"> inspiring partners with the message</w:t>
      </w:r>
    </w:p>
    <w:p w14:paraId="1B5D9D7A" w14:textId="77777777" w:rsidR="000F0A65" w:rsidRPr="003A37D5" w:rsidRDefault="000F0A65" w:rsidP="00841CDB">
      <w:pPr>
        <w:pStyle w:val="ListParagraph"/>
        <w:numPr>
          <w:ilvl w:val="0"/>
          <w:numId w:val="8"/>
        </w:numPr>
        <w:ind w:right="-20"/>
        <w:rPr>
          <w:rFonts w:eastAsia="Calibri" w:cstheme="minorHAnsi"/>
          <w:sz w:val="24"/>
          <w:szCs w:val="24"/>
        </w:rPr>
      </w:pPr>
      <w:r w:rsidRPr="003A37D5">
        <w:rPr>
          <w:rFonts w:cstheme="minorHAnsi"/>
          <w:sz w:val="24"/>
          <w:szCs w:val="24"/>
        </w:rPr>
        <w:t>To drive the strategy implementation and business development of the charity</w:t>
      </w:r>
    </w:p>
    <w:p w14:paraId="716F0C96" w14:textId="77777777" w:rsidR="000F0A65" w:rsidRPr="003A37D5" w:rsidRDefault="000F0A65" w:rsidP="00841CDB">
      <w:pPr>
        <w:pStyle w:val="ListParagraph"/>
        <w:numPr>
          <w:ilvl w:val="0"/>
          <w:numId w:val="8"/>
        </w:numPr>
        <w:rPr>
          <w:rFonts w:cstheme="minorHAnsi"/>
          <w:sz w:val="24"/>
          <w:szCs w:val="24"/>
        </w:rPr>
      </w:pPr>
      <w:r w:rsidRPr="003A37D5">
        <w:rPr>
          <w:rFonts w:cstheme="minorHAnsi"/>
          <w:sz w:val="24"/>
          <w:szCs w:val="24"/>
        </w:rPr>
        <w:t xml:space="preserve">To represent Living Sport at our events and activities within the partnership area developing relationships and influencing key local organisations and partnerships and to </w:t>
      </w:r>
      <w:r w:rsidRPr="003A37D5">
        <w:rPr>
          <w:rFonts w:cstheme="minorHAnsi"/>
          <w:sz w:val="24"/>
          <w:szCs w:val="24"/>
        </w:rPr>
        <w:lastRenderedPageBreak/>
        <w:t>become a recognisable voice for Living Sport by acting as a spokesperson, including with the media and the wider sports constituency.</w:t>
      </w:r>
    </w:p>
    <w:p w14:paraId="4C42CA55" w14:textId="2E32FCE2" w:rsidR="000F0A65" w:rsidRPr="003A37D5" w:rsidRDefault="000F0A65" w:rsidP="00841CDB">
      <w:pPr>
        <w:pStyle w:val="ListParagraph"/>
        <w:numPr>
          <w:ilvl w:val="0"/>
          <w:numId w:val="8"/>
        </w:numPr>
        <w:spacing w:before="1" w:line="237" w:lineRule="auto"/>
        <w:ind w:right="541"/>
        <w:rPr>
          <w:rFonts w:eastAsia="Calibri" w:cstheme="minorHAnsi"/>
          <w:sz w:val="24"/>
          <w:szCs w:val="24"/>
        </w:rPr>
      </w:pPr>
      <w:r w:rsidRPr="003A37D5">
        <w:rPr>
          <w:rFonts w:cstheme="minorHAnsi"/>
          <w:sz w:val="24"/>
          <w:szCs w:val="24"/>
        </w:rPr>
        <w:t>To maintain close and regular contact with the Chief Executive to provide</w:t>
      </w:r>
      <w:r w:rsidR="00075DCC">
        <w:rPr>
          <w:rFonts w:cstheme="minorHAnsi"/>
          <w:sz w:val="24"/>
          <w:szCs w:val="24"/>
        </w:rPr>
        <w:t xml:space="preserve"> </w:t>
      </w:r>
      <w:r w:rsidRPr="003A37D5">
        <w:rPr>
          <w:rFonts w:cstheme="minorHAnsi"/>
          <w:sz w:val="24"/>
          <w:szCs w:val="24"/>
        </w:rPr>
        <w:t>management support and direction, to include ongoing personal development and an annual performance management review.</w:t>
      </w:r>
    </w:p>
    <w:p w14:paraId="3958F1D3" w14:textId="51FE328F" w:rsidR="000F0A65" w:rsidRPr="003A37D5" w:rsidRDefault="000F0A65" w:rsidP="00841CDB">
      <w:pPr>
        <w:pStyle w:val="ListParagraph"/>
        <w:numPr>
          <w:ilvl w:val="0"/>
          <w:numId w:val="8"/>
        </w:numPr>
        <w:rPr>
          <w:rFonts w:cstheme="minorHAnsi"/>
          <w:sz w:val="24"/>
          <w:szCs w:val="24"/>
        </w:rPr>
      </w:pPr>
      <w:r w:rsidRPr="003A37D5">
        <w:rPr>
          <w:rFonts w:cstheme="minorHAnsi"/>
          <w:sz w:val="24"/>
          <w:szCs w:val="24"/>
        </w:rPr>
        <w:t xml:space="preserve">To manage and chair the business of the Board, concentrating its agenda on strategic and tactical matters, ensuring sufficient time is allowed for discussion and that all </w:t>
      </w:r>
      <w:r w:rsidR="00AF5062" w:rsidRPr="003A37D5">
        <w:rPr>
          <w:rFonts w:cstheme="minorHAnsi"/>
          <w:sz w:val="24"/>
          <w:szCs w:val="24"/>
        </w:rPr>
        <w:t xml:space="preserve">Directors / </w:t>
      </w:r>
      <w:r w:rsidRPr="003A37D5">
        <w:rPr>
          <w:rFonts w:cstheme="minorHAnsi"/>
          <w:sz w:val="24"/>
          <w:szCs w:val="24"/>
        </w:rPr>
        <w:t>Trustees are fully involved in the business of the charity</w:t>
      </w:r>
    </w:p>
    <w:p w14:paraId="2442086A" w14:textId="4A823EE9" w:rsidR="000F0A65" w:rsidRPr="003A37D5" w:rsidRDefault="000F0A65" w:rsidP="00841CDB">
      <w:pPr>
        <w:pStyle w:val="ListParagraph"/>
        <w:numPr>
          <w:ilvl w:val="0"/>
          <w:numId w:val="8"/>
        </w:numPr>
        <w:rPr>
          <w:rFonts w:cstheme="minorHAnsi"/>
          <w:sz w:val="24"/>
          <w:szCs w:val="24"/>
        </w:rPr>
      </w:pPr>
      <w:r w:rsidRPr="003A37D5">
        <w:rPr>
          <w:rFonts w:eastAsia="Calibri" w:cstheme="minorHAnsi"/>
          <w:sz w:val="24"/>
          <w:szCs w:val="24"/>
        </w:rPr>
        <w:t xml:space="preserve">To ensure that their performance and that of individual </w:t>
      </w:r>
      <w:r w:rsidR="00AF5062" w:rsidRPr="003A37D5">
        <w:rPr>
          <w:rFonts w:eastAsia="Calibri" w:cstheme="minorHAnsi"/>
          <w:sz w:val="24"/>
          <w:szCs w:val="24"/>
        </w:rPr>
        <w:t xml:space="preserve">Directors / </w:t>
      </w:r>
      <w:r w:rsidRPr="003A37D5">
        <w:rPr>
          <w:rFonts w:eastAsia="Calibri" w:cstheme="minorHAnsi"/>
          <w:sz w:val="24"/>
          <w:szCs w:val="24"/>
        </w:rPr>
        <w:t xml:space="preserve">Trustees is regularly evaluated and to be proactive in identifying training and development needs of individual </w:t>
      </w:r>
      <w:r w:rsidR="00AF5062" w:rsidRPr="003A37D5">
        <w:rPr>
          <w:rFonts w:eastAsia="Calibri" w:cstheme="minorHAnsi"/>
          <w:sz w:val="24"/>
          <w:szCs w:val="24"/>
        </w:rPr>
        <w:t>Directors / T</w:t>
      </w:r>
      <w:r w:rsidRPr="003A37D5">
        <w:rPr>
          <w:rFonts w:eastAsia="Calibri" w:cstheme="minorHAnsi"/>
          <w:sz w:val="24"/>
          <w:szCs w:val="24"/>
        </w:rPr>
        <w:t>rustees</w:t>
      </w:r>
    </w:p>
    <w:p w14:paraId="14499F68" w14:textId="77777777" w:rsidR="000F0A65" w:rsidRPr="00595335" w:rsidRDefault="000F0A65" w:rsidP="000F0A65">
      <w:pPr>
        <w:spacing w:after="0"/>
        <w:rPr>
          <w:rFonts w:cstheme="minorHAnsi"/>
          <w:b/>
          <w:sz w:val="28"/>
          <w:szCs w:val="28"/>
        </w:rPr>
      </w:pPr>
      <w:r w:rsidRPr="00595335">
        <w:rPr>
          <w:rFonts w:cstheme="minorHAnsi"/>
          <w:b/>
          <w:sz w:val="28"/>
          <w:szCs w:val="28"/>
        </w:rPr>
        <w:t>Person Specification</w:t>
      </w:r>
    </w:p>
    <w:p w14:paraId="6775048A" w14:textId="77777777" w:rsidR="000F0A65" w:rsidRPr="00C11DE6" w:rsidRDefault="000F0A65" w:rsidP="000F0A65">
      <w:pPr>
        <w:spacing w:after="0"/>
        <w:rPr>
          <w:rFonts w:cstheme="minorHAnsi"/>
          <w:b/>
          <w:sz w:val="24"/>
          <w:szCs w:val="24"/>
        </w:rPr>
      </w:pPr>
      <w:r w:rsidRPr="00C11DE6">
        <w:rPr>
          <w:rFonts w:cstheme="minorHAnsi"/>
          <w:b/>
          <w:sz w:val="24"/>
          <w:szCs w:val="24"/>
        </w:rPr>
        <w:t xml:space="preserve">Experience, </w:t>
      </w:r>
      <w:proofErr w:type="gramStart"/>
      <w:r w:rsidRPr="00C11DE6">
        <w:rPr>
          <w:rFonts w:cstheme="minorHAnsi"/>
          <w:b/>
          <w:sz w:val="24"/>
          <w:szCs w:val="24"/>
        </w:rPr>
        <w:t>knowledge</w:t>
      </w:r>
      <w:proofErr w:type="gramEnd"/>
      <w:r w:rsidRPr="00C11DE6">
        <w:rPr>
          <w:rFonts w:cstheme="minorHAnsi"/>
          <w:b/>
          <w:sz w:val="24"/>
          <w:szCs w:val="24"/>
        </w:rPr>
        <w:t xml:space="preserve"> and skills needed for the role</w:t>
      </w:r>
    </w:p>
    <w:p w14:paraId="0F3BFEF9" w14:textId="77777777" w:rsidR="000F0A65" w:rsidRPr="00C11DE6" w:rsidRDefault="000F0A65" w:rsidP="000F0A65">
      <w:pPr>
        <w:spacing w:after="0"/>
        <w:rPr>
          <w:rFonts w:cstheme="minorHAnsi"/>
          <w:b/>
          <w:sz w:val="24"/>
          <w:szCs w:val="24"/>
        </w:rPr>
      </w:pPr>
      <w:r w:rsidRPr="00C11DE6">
        <w:rPr>
          <w:rFonts w:cstheme="minorHAnsi"/>
          <w:b/>
          <w:sz w:val="24"/>
          <w:szCs w:val="24"/>
        </w:rPr>
        <w:t>Essential</w:t>
      </w:r>
    </w:p>
    <w:p w14:paraId="0BB14BF6" w14:textId="77777777" w:rsidR="000F0A65" w:rsidRPr="00C11DE6" w:rsidRDefault="000F0A65" w:rsidP="00841CDB">
      <w:pPr>
        <w:pStyle w:val="ListParagraph"/>
        <w:numPr>
          <w:ilvl w:val="0"/>
          <w:numId w:val="9"/>
        </w:numPr>
        <w:spacing w:after="0"/>
        <w:rPr>
          <w:rFonts w:cstheme="minorHAnsi"/>
          <w:sz w:val="24"/>
          <w:szCs w:val="24"/>
        </w:rPr>
      </w:pPr>
      <w:r w:rsidRPr="00C11DE6">
        <w:rPr>
          <w:rFonts w:cstheme="minorHAnsi"/>
          <w:sz w:val="24"/>
          <w:szCs w:val="24"/>
        </w:rPr>
        <w:t>Recent experience of leading Boards or businesses at an appropriate level</w:t>
      </w:r>
    </w:p>
    <w:p w14:paraId="2BBBC401" w14:textId="77777777" w:rsidR="000F0A65" w:rsidRPr="00C11DE6" w:rsidRDefault="000F0A65" w:rsidP="00841CDB">
      <w:pPr>
        <w:pStyle w:val="Tablelist"/>
        <w:numPr>
          <w:ilvl w:val="0"/>
          <w:numId w:val="9"/>
        </w:numPr>
        <w:spacing w:before="0" w:after="0"/>
        <w:rPr>
          <w:rFonts w:asciiTheme="minorHAnsi" w:hAnsiTheme="minorHAnsi" w:cstheme="minorHAnsi"/>
          <w:sz w:val="24"/>
          <w:szCs w:val="24"/>
          <w:lang w:val="en-GB"/>
        </w:rPr>
      </w:pPr>
      <w:r w:rsidRPr="00C11DE6">
        <w:rPr>
          <w:rFonts w:asciiTheme="minorHAnsi" w:eastAsia="Calibri" w:hAnsiTheme="minorHAnsi" w:cstheme="minorHAnsi"/>
          <w:sz w:val="24"/>
          <w:szCs w:val="24"/>
        </w:rPr>
        <w:t>Good a</w:t>
      </w:r>
      <w:r w:rsidRPr="00C11DE6">
        <w:rPr>
          <w:rFonts w:asciiTheme="minorHAnsi" w:eastAsia="Calibri" w:hAnsiTheme="minorHAnsi" w:cstheme="minorHAnsi"/>
          <w:spacing w:val="-1"/>
          <w:sz w:val="24"/>
          <w:szCs w:val="24"/>
        </w:rPr>
        <w:t>n</w:t>
      </w:r>
      <w:r w:rsidRPr="00C11DE6">
        <w:rPr>
          <w:rFonts w:asciiTheme="minorHAnsi" w:eastAsia="Calibri" w:hAnsiTheme="minorHAnsi" w:cstheme="minorHAnsi"/>
          <w:sz w:val="24"/>
          <w:szCs w:val="24"/>
        </w:rPr>
        <w:t>al</w:t>
      </w:r>
      <w:r w:rsidRPr="00C11DE6">
        <w:rPr>
          <w:rFonts w:asciiTheme="minorHAnsi" w:eastAsia="Calibri" w:hAnsiTheme="minorHAnsi" w:cstheme="minorHAnsi"/>
          <w:spacing w:val="1"/>
          <w:sz w:val="24"/>
          <w:szCs w:val="24"/>
        </w:rPr>
        <w:t>y</w:t>
      </w:r>
      <w:r w:rsidRPr="00C11DE6">
        <w:rPr>
          <w:rFonts w:asciiTheme="minorHAnsi" w:eastAsia="Calibri" w:hAnsiTheme="minorHAnsi" w:cstheme="minorHAnsi"/>
          <w:sz w:val="24"/>
          <w:szCs w:val="24"/>
        </w:rPr>
        <w:t>t</w:t>
      </w:r>
      <w:r w:rsidRPr="00C11DE6">
        <w:rPr>
          <w:rFonts w:asciiTheme="minorHAnsi" w:eastAsia="Calibri" w:hAnsiTheme="minorHAnsi" w:cstheme="minorHAnsi"/>
          <w:spacing w:val="-3"/>
          <w:sz w:val="24"/>
          <w:szCs w:val="24"/>
        </w:rPr>
        <w:t>i</w:t>
      </w:r>
      <w:r w:rsidRPr="00C11DE6">
        <w:rPr>
          <w:rFonts w:asciiTheme="minorHAnsi" w:eastAsia="Calibri" w:hAnsiTheme="minorHAnsi" w:cstheme="minorHAnsi"/>
          <w:sz w:val="24"/>
          <w:szCs w:val="24"/>
        </w:rPr>
        <w:t>cal skills,</w:t>
      </w:r>
      <w:r w:rsidRPr="00C11DE6">
        <w:rPr>
          <w:rFonts w:asciiTheme="minorHAnsi" w:eastAsia="Calibri" w:hAnsiTheme="minorHAnsi" w:cstheme="minorHAnsi"/>
          <w:spacing w:val="2"/>
          <w:sz w:val="24"/>
          <w:szCs w:val="24"/>
        </w:rPr>
        <w:t xml:space="preserve"> an </w:t>
      </w:r>
      <w:r w:rsidRPr="00C11DE6">
        <w:rPr>
          <w:rFonts w:asciiTheme="minorHAnsi" w:eastAsia="Calibri" w:hAnsiTheme="minorHAnsi" w:cstheme="minorHAnsi"/>
          <w:sz w:val="24"/>
          <w:szCs w:val="24"/>
        </w:rPr>
        <w:t>i</w:t>
      </w:r>
      <w:r w:rsidRPr="00C11DE6">
        <w:rPr>
          <w:rFonts w:asciiTheme="minorHAnsi" w:eastAsia="Calibri" w:hAnsiTheme="minorHAnsi" w:cstheme="minorHAnsi"/>
          <w:spacing w:val="-1"/>
          <w:sz w:val="24"/>
          <w:szCs w:val="24"/>
        </w:rPr>
        <w:t>nno</w:t>
      </w:r>
      <w:r w:rsidRPr="00C11DE6">
        <w:rPr>
          <w:rFonts w:asciiTheme="minorHAnsi" w:eastAsia="Calibri" w:hAnsiTheme="minorHAnsi" w:cstheme="minorHAnsi"/>
          <w:spacing w:val="1"/>
          <w:sz w:val="24"/>
          <w:szCs w:val="24"/>
        </w:rPr>
        <w:t>v</w:t>
      </w:r>
      <w:r w:rsidRPr="00C11DE6">
        <w:rPr>
          <w:rFonts w:asciiTheme="minorHAnsi" w:eastAsia="Calibri" w:hAnsiTheme="minorHAnsi" w:cstheme="minorHAnsi"/>
          <w:sz w:val="24"/>
          <w:szCs w:val="24"/>
        </w:rPr>
        <w:t>at</w:t>
      </w:r>
      <w:r w:rsidRPr="00C11DE6">
        <w:rPr>
          <w:rFonts w:asciiTheme="minorHAnsi" w:eastAsia="Calibri" w:hAnsiTheme="minorHAnsi" w:cstheme="minorHAnsi"/>
          <w:spacing w:val="-3"/>
          <w:sz w:val="24"/>
          <w:szCs w:val="24"/>
        </w:rPr>
        <w:t>i</w:t>
      </w:r>
      <w:r w:rsidRPr="00C11DE6">
        <w:rPr>
          <w:rFonts w:asciiTheme="minorHAnsi" w:eastAsia="Calibri" w:hAnsiTheme="minorHAnsi" w:cstheme="minorHAnsi"/>
          <w:spacing w:val="1"/>
          <w:sz w:val="24"/>
          <w:szCs w:val="24"/>
        </w:rPr>
        <w:t>v</w:t>
      </w:r>
      <w:r w:rsidRPr="00C11DE6">
        <w:rPr>
          <w:rFonts w:asciiTheme="minorHAnsi" w:eastAsia="Calibri" w:hAnsiTheme="minorHAnsi" w:cstheme="minorHAnsi"/>
          <w:sz w:val="24"/>
          <w:szCs w:val="24"/>
        </w:rPr>
        <w:t>e</w:t>
      </w:r>
      <w:r w:rsidRPr="00C11DE6">
        <w:rPr>
          <w:rFonts w:asciiTheme="minorHAnsi" w:eastAsia="Calibri" w:hAnsiTheme="minorHAnsi" w:cstheme="minorHAnsi"/>
          <w:spacing w:val="-1"/>
          <w:sz w:val="24"/>
          <w:szCs w:val="24"/>
        </w:rPr>
        <w:t xml:space="preserve"> </w:t>
      </w:r>
      <w:r w:rsidRPr="00C11DE6">
        <w:rPr>
          <w:rFonts w:asciiTheme="minorHAnsi" w:eastAsia="Calibri" w:hAnsiTheme="minorHAnsi" w:cstheme="minorHAnsi"/>
          <w:sz w:val="24"/>
          <w:szCs w:val="24"/>
        </w:rPr>
        <w:t>t</w:t>
      </w:r>
      <w:r w:rsidRPr="00C11DE6">
        <w:rPr>
          <w:rFonts w:asciiTheme="minorHAnsi" w:eastAsia="Calibri" w:hAnsiTheme="minorHAnsi" w:cstheme="minorHAnsi"/>
          <w:spacing w:val="-1"/>
          <w:sz w:val="24"/>
          <w:szCs w:val="24"/>
        </w:rPr>
        <w:t>h</w:t>
      </w:r>
      <w:r w:rsidRPr="00C11DE6">
        <w:rPr>
          <w:rFonts w:asciiTheme="minorHAnsi" w:eastAsia="Calibri" w:hAnsiTheme="minorHAnsi" w:cstheme="minorHAnsi"/>
          <w:sz w:val="24"/>
          <w:szCs w:val="24"/>
        </w:rPr>
        <w:t>i</w:t>
      </w:r>
      <w:r w:rsidRPr="00C11DE6">
        <w:rPr>
          <w:rFonts w:asciiTheme="minorHAnsi" w:eastAsia="Calibri" w:hAnsiTheme="minorHAnsi" w:cstheme="minorHAnsi"/>
          <w:spacing w:val="-1"/>
          <w:sz w:val="24"/>
          <w:szCs w:val="24"/>
        </w:rPr>
        <w:t>n</w:t>
      </w:r>
      <w:r w:rsidRPr="00C11DE6">
        <w:rPr>
          <w:rFonts w:asciiTheme="minorHAnsi" w:eastAsia="Calibri" w:hAnsiTheme="minorHAnsi" w:cstheme="minorHAnsi"/>
          <w:spacing w:val="-2"/>
          <w:sz w:val="24"/>
          <w:szCs w:val="24"/>
        </w:rPr>
        <w:t>k</w:t>
      </w:r>
      <w:r w:rsidRPr="00C11DE6">
        <w:rPr>
          <w:rFonts w:asciiTheme="minorHAnsi" w:eastAsia="Calibri" w:hAnsiTheme="minorHAnsi" w:cstheme="minorHAnsi"/>
          <w:spacing w:val="1"/>
          <w:sz w:val="24"/>
          <w:szCs w:val="24"/>
        </w:rPr>
        <w:t>e</w:t>
      </w:r>
      <w:r w:rsidRPr="00C11DE6">
        <w:rPr>
          <w:rFonts w:asciiTheme="minorHAnsi" w:eastAsia="Calibri" w:hAnsiTheme="minorHAnsi" w:cstheme="minorHAnsi"/>
          <w:sz w:val="24"/>
          <w:szCs w:val="24"/>
        </w:rPr>
        <w:t>r with an a</w:t>
      </w:r>
      <w:r w:rsidRPr="00C11DE6">
        <w:rPr>
          <w:rFonts w:asciiTheme="minorHAnsi" w:eastAsia="Calibri" w:hAnsiTheme="minorHAnsi" w:cstheme="minorHAnsi"/>
          <w:spacing w:val="-1"/>
          <w:sz w:val="24"/>
          <w:szCs w:val="24"/>
        </w:rPr>
        <w:t>b</w:t>
      </w:r>
      <w:r w:rsidRPr="00C11DE6">
        <w:rPr>
          <w:rFonts w:asciiTheme="minorHAnsi" w:eastAsia="Calibri" w:hAnsiTheme="minorHAnsi" w:cstheme="minorHAnsi"/>
          <w:sz w:val="24"/>
          <w:szCs w:val="24"/>
        </w:rPr>
        <w:t>ility</w:t>
      </w:r>
      <w:r w:rsidRPr="00C11DE6">
        <w:rPr>
          <w:rFonts w:asciiTheme="minorHAnsi" w:eastAsia="Calibri" w:hAnsiTheme="minorHAnsi" w:cstheme="minorHAnsi"/>
          <w:spacing w:val="-1"/>
          <w:sz w:val="24"/>
          <w:szCs w:val="24"/>
        </w:rPr>
        <w:t xml:space="preserve"> </w:t>
      </w:r>
      <w:r w:rsidRPr="00C11DE6">
        <w:rPr>
          <w:rFonts w:asciiTheme="minorHAnsi" w:eastAsia="Calibri" w:hAnsiTheme="minorHAnsi" w:cstheme="minorHAnsi"/>
          <w:spacing w:val="-2"/>
          <w:sz w:val="24"/>
          <w:szCs w:val="24"/>
        </w:rPr>
        <w:t>t</w:t>
      </w:r>
      <w:r w:rsidRPr="00C11DE6">
        <w:rPr>
          <w:rFonts w:asciiTheme="minorHAnsi" w:eastAsia="Calibri" w:hAnsiTheme="minorHAnsi" w:cstheme="minorHAnsi"/>
          <w:sz w:val="24"/>
          <w:szCs w:val="24"/>
        </w:rPr>
        <w:t>o</w:t>
      </w:r>
      <w:r w:rsidRPr="00C11DE6">
        <w:rPr>
          <w:rFonts w:asciiTheme="minorHAnsi" w:eastAsia="Calibri" w:hAnsiTheme="minorHAnsi" w:cstheme="minorHAnsi"/>
          <w:spacing w:val="2"/>
          <w:sz w:val="24"/>
          <w:szCs w:val="24"/>
        </w:rPr>
        <w:t xml:space="preserve"> </w:t>
      </w:r>
      <w:r w:rsidRPr="00C11DE6">
        <w:rPr>
          <w:rFonts w:asciiTheme="minorHAnsi" w:eastAsia="Calibri" w:hAnsiTheme="minorHAnsi" w:cstheme="minorHAnsi"/>
          <w:spacing w:val="-3"/>
          <w:sz w:val="24"/>
          <w:szCs w:val="24"/>
        </w:rPr>
        <w:t>f</w:t>
      </w:r>
      <w:r w:rsidRPr="00C11DE6">
        <w:rPr>
          <w:rFonts w:asciiTheme="minorHAnsi" w:eastAsia="Calibri" w:hAnsiTheme="minorHAnsi" w:cstheme="minorHAnsi"/>
          <w:spacing w:val="1"/>
          <w:sz w:val="24"/>
          <w:szCs w:val="24"/>
        </w:rPr>
        <w:t>o</w:t>
      </w:r>
      <w:r w:rsidRPr="00C11DE6">
        <w:rPr>
          <w:rFonts w:asciiTheme="minorHAnsi" w:eastAsia="Calibri" w:hAnsiTheme="minorHAnsi" w:cstheme="minorHAnsi"/>
          <w:sz w:val="24"/>
          <w:szCs w:val="24"/>
        </w:rPr>
        <w:t>c</w:t>
      </w:r>
      <w:r w:rsidRPr="00C11DE6">
        <w:rPr>
          <w:rFonts w:asciiTheme="minorHAnsi" w:eastAsia="Calibri" w:hAnsiTheme="minorHAnsi" w:cstheme="minorHAnsi"/>
          <w:spacing w:val="-1"/>
          <w:sz w:val="24"/>
          <w:szCs w:val="24"/>
        </w:rPr>
        <w:t>u</w:t>
      </w:r>
      <w:r w:rsidRPr="00C11DE6">
        <w:rPr>
          <w:rFonts w:asciiTheme="minorHAnsi" w:eastAsia="Calibri" w:hAnsiTheme="minorHAnsi" w:cstheme="minorHAnsi"/>
          <w:sz w:val="24"/>
          <w:szCs w:val="24"/>
        </w:rPr>
        <w:t>s</w:t>
      </w:r>
      <w:r w:rsidRPr="00C11DE6">
        <w:rPr>
          <w:rFonts w:asciiTheme="minorHAnsi" w:eastAsia="Calibri" w:hAnsiTheme="minorHAnsi" w:cstheme="minorHAnsi"/>
          <w:spacing w:val="-2"/>
          <w:sz w:val="24"/>
          <w:szCs w:val="24"/>
        </w:rPr>
        <w:t xml:space="preserve"> </w:t>
      </w:r>
      <w:r w:rsidRPr="00C11DE6">
        <w:rPr>
          <w:rFonts w:asciiTheme="minorHAnsi" w:eastAsia="Calibri" w:hAnsiTheme="minorHAnsi" w:cstheme="minorHAnsi"/>
          <w:spacing w:val="1"/>
          <w:sz w:val="24"/>
          <w:szCs w:val="24"/>
        </w:rPr>
        <w:t>o</w:t>
      </w:r>
      <w:r w:rsidRPr="00C11DE6">
        <w:rPr>
          <w:rFonts w:asciiTheme="minorHAnsi" w:eastAsia="Calibri" w:hAnsiTheme="minorHAnsi" w:cstheme="minorHAnsi"/>
          <w:sz w:val="24"/>
          <w:szCs w:val="24"/>
        </w:rPr>
        <w:t>n t</w:t>
      </w:r>
      <w:r w:rsidRPr="00C11DE6">
        <w:rPr>
          <w:rFonts w:asciiTheme="minorHAnsi" w:eastAsia="Calibri" w:hAnsiTheme="minorHAnsi" w:cstheme="minorHAnsi"/>
          <w:spacing w:val="-3"/>
          <w:sz w:val="24"/>
          <w:szCs w:val="24"/>
        </w:rPr>
        <w:t>h</w:t>
      </w:r>
      <w:r w:rsidRPr="00C11DE6">
        <w:rPr>
          <w:rFonts w:asciiTheme="minorHAnsi" w:eastAsia="Calibri" w:hAnsiTheme="minorHAnsi" w:cstheme="minorHAnsi"/>
          <w:sz w:val="24"/>
          <w:szCs w:val="24"/>
        </w:rPr>
        <w:t>e</w:t>
      </w:r>
      <w:r w:rsidRPr="00C11DE6">
        <w:rPr>
          <w:rFonts w:asciiTheme="minorHAnsi" w:eastAsia="Calibri" w:hAnsiTheme="minorHAnsi" w:cstheme="minorHAnsi"/>
          <w:spacing w:val="1"/>
          <w:sz w:val="24"/>
          <w:szCs w:val="24"/>
        </w:rPr>
        <w:t xml:space="preserve"> </w:t>
      </w:r>
      <w:r w:rsidRPr="00C11DE6">
        <w:rPr>
          <w:rFonts w:asciiTheme="minorHAnsi" w:eastAsia="Calibri" w:hAnsiTheme="minorHAnsi" w:cstheme="minorHAnsi"/>
          <w:sz w:val="24"/>
          <w:szCs w:val="24"/>
        </w:rPr>
        <w:t>iss</w:t>
      </w:r>
      <w:r w:rsidRPr="00C11DE6">
        <w:rPr>
          <w:rFonts w:asciiTheme="minorHAnsi" w:eastAsia="Calibri" w:hAnsiTheme="minorHAnsi" w:cstheme="minorHAnsi"/>
          <w:spacing w:val="-1"/>
          <w:sz w:val="24"/>
          <w:szCs w:val="24"/>
        </w:rPr>
        <w:t>u</w:t>
      </w:r>
      <w:r w:rsidRPr="00C11DE6">
        <w:rPr>
          <w:rFonts w:asciiTheme="minorHAnsi" w:eastAsia="Calibri" w:hAnsiTheme="minorHAnsi" w:cstheme="minorHAnsi"/>
          <w:spacing w:val="1"/>
          <w:sz w:val="24"/>
          <w:szCs w:val="24"/>
        </w:rPr>
        <w:t>e</w:t>
      </w:r>
      <w:r w:rsidRPr="00C11DE6">
        <w:rPr>
          <w:rFonts w:asciiTheme="minorHAnsi" w:eastAsia="Calibri" w:hAnsiTheme="minorHAnsi" w:cstheme="minorHAnsi"/>
          <w:sz w:val="24"/>
          <w:szCs w:val="24"/>
        </w:rPr>
        <w:t>s</w:t>
      </w:r>
      <w:r w:rsidRPr="00C11DE6">
        <w:rPr>
          <w:rFonts w:asciiTheme="minorHAnsi" w:eastAsia="Calibri" w:hAnsiTheme="minorHAnsi" w:cstheme="minorHAnsi"/>
          <w:spacing w:val="-2"/>
          <w:sz w:val="24"/>
          <w:szCs w:val="24"/>
        </w:rPr>
        <w:t xml:space="preserve"> but also</w:t>
      </w:r>
      <w:r w:rsidRPr="00C11DE6">
        <w:rPr>
          <w:rFonts w:asciiTheme="minorHAnsi" w:eastAsia="Calibri" w:hAnsiTheme="minorHAnsi" w:cstheme="minorHAnsi"/>
          <w:sz w:val="24"/>
          <w:szCs w:val="24"/>
        </w:rPr>
        <w:t xml:space="preserve"> able</w:t>
      </w:r>
      <w:r w:rsidRPr="00C11DE6">
        <w:rPr>
          <w:rFonts w:asciiTheme="minorHAnsi" w:hAnsiTheme="minorHAnsi" w:cstheme="minorHAnsi"/>
          <w:sz w:val="24"/>
          <w:szCs w:val="24"/>
          <w:lang w:val="en-GB"/>
        </w:rPr>
        <w:t xml:space="preserve"> to take an independent view in making judgments and see all sides of a debate</w:t>
      </w:r>
    </w:p>
    <w:p w14:paraId="5D5B3793" w14:textId="1D96A527" w:rsidR="000F0A65" w:rsidRPr="00C11DE6" w:rsidRDefault="000F0A65" w:rsidP="00841CDB">
      <w:pPr>
        <w:pStyle w:val="ListParagraph"/>
        <w:numPr>
          <w:ilvl w:val="0"/>
          <w:numId w:val="9"/>
        </w:numPr>
        <w:spacing w:after="0"/>
        <w:rPr>
          <w:rFonts w:cstheme="minorHAnsi"/>
          <w:sz w:val="24"/>
          <w:szCs w:val="24"/>
        </w:rPr>
      </w:pPr>
      <w:r w:rsidRPr="00C11DE6">
        <w:rPr>
          <w:rFonts w:cstheme="minorHAnsi"/>
          <w:sz w:val="24"/>
          <w:szCs w:val="24"/>
        </w:rPr>
        <w:t>An entrepreneurial background with significant senior level experience of developing, implementing</w:t>
      </w:r>
      <w:r w:rsidR="00FF097C" w:rsidRPr="00C11DE6">
        <w:rPr>
          <w:rFonts w:cstheme="minorHAnsi"/>
          <w:sz w:val="24"/>
          <w:szCs w:val="24"/>
        </w:rPr>
        <w:t>,</w:t>
      </w:r>
      <w:r w:rsidRPr="00C11DE6">
        <w:rPr>
          <w:rFonts w:cstheme="minorHAnsi"/>
          <w:sz w:val="24"/>
          <w:szCs w:val="24"/>
        </w:rPr>
        <w:t xml:space="preserve"> and monitoring strategy and business development</w:t>
      </w:r>
    </w:p>
    <w:p w14:paraId="0F6FDABF" w14:textId="7A5920C5" w:rsidR="000F0A65" w:rsidRPr="00C11DE6" w:rsidRDefault="000F0A65" w:rsidP="00841CDB">
      <w:pPr>
        <w:pStyle w:val="Tablelist"/>
        <w:numPr>
          <w:ilvl w:val="0"/>
          <w:numId w:val="9"/>
        </w:numPr>
        <w:spacing w:before="0" w:after="0"/>
        <w:rPr>
          <w:rFonts w:asciiTheme="minorHAnsi" w:hAnsiTheme="minorHAnsi" w:cstheme="minorHAnsi"/>
          <w:sz w:val="24"/>
          <w:szCs w:val="24"/>
          <w:lang w:val="en-GB"/>
        </w:rPr>
      </w:pPr>
      <w:r w:rsidRPr="00C11DE6">
        <w:rPr>
          <w:rFonts w:asciiTheme="minorHAnsi" w:hAnsiTheme="minorHAnsi" w:cstheme="minorHAnsi"/>
          <w:sz w:val="24"/>
          <w:szCs w:val="24"/>
          <w:lang w:val="en-GB"/>
        </w:rPr>
        <w:t>Strong interpersonal, communication and people skills with a high level of experience in building and maintaining</w:t>
      </w:r>
      <w:r w:rsidRPr="00C11DE6">
        <w:rPr>
          <w:rFonts w:asciiTheme="minorHAnsi" w:hAnsiTheme="minorHAnsi" w:cstheme="minorHAnsi"/>
          <w:sz w:val="24"/>
          <w:szCs w:val="24"/>
        </w:rPr>
        <w:t xml:space="preserve"> </w:t>
      </w:r>
      <w:proofErr w:type="spellStart"/>
      <w:r w:rsidRPr="00C11DE6">
        <w:rPr>
          <w:rFonts w:asciiTheme="minorHAnsi" w:hAnsiTheme="minorHAnsi" w:cstheme="minorHAnsi"/>
          <w:sz w:val="24"/>
          <w:szCs w:val="24"/>
        </w:rPr>
        <w:t>relationships</w:t>
      </w:r>
      <w:proofErr w:type="spellEnd"/>
      <w:r w:rsidRPr="00C11DE6">
        <w:rPr>
          <w:rFonts w:asciiTheme="minorHAnsi" w:hAnsiTheme="minorHAnsi" w:cstheme="minorHAnsi"/>
          <w:sz w:val="24"/>
          <w:szCs w:val="24"/>
        </w:rPr>
        <w:t xml:space="preserve"> and partnerships</w:t>
      </w:r>
      <w:r w:rsidRPr="00C11DE6">
        <w:rPr>
          <w:rFonts w:asciiTheme="minorHAnsi" w:eastAsia="Calibri" w:hAnsiTheme="minorHAnsi" w:cstheme="minorHAnsi"/>
          <w:sz w:val="24"/>
          <w:szCs w:val="24"/>
        </w:rPr>
        <w:t xml:space="preserve">; </w:t>
      </w:r>
      <w:proofErr w:type="spellStart"/>
      <w:r w:rsidRPr="00C11DE6">
        <w:rPr>
          <w:rFonts w:asciiTheme="minorHAnsi" w:eastAsia="Calibri" w:hAnsiTheme="minorHAnsi" w:cstheme="minorHAnsi"/>
          <w:sz w:val="24"/>
          <w:szCs w:val="24"/>
        </w:rPr>
        <w:t>a</w:t>
      </w:r>
      <w:proofErr w:type="spellEnd"/>
      <w:r w:rsidRPr="00C11DE6">
        <w:rPr>
          <w:rFonts w:asciiTheme="minorHAnsi" w:hAnsiTheme="minorHAnsi" w:cstheme="minorHAnsi"/>
          <w:sz w:val="24"/>
          <w:szCs w:val="24"/>
        </w:rPr>
        <w:t xml:space="preserve"> </w:t>
      </w:r>
      <w:proofErr w:type="spellStart"/>
      <w:r w:rsidRPr="00C11DE6">
        <w:rPr>
          <w:rFonts w:asciiTheme="minorHAnsi" w:hAnsiTheme="minorHAnsi" w:cstheme="minorHAnsi"/>
          <w:sz w:val="24"/>
          <w:szCs w:val="24"/>
        </w:rPr>
        <w:t>skilled</w:t>
      </w:r>
      <w:proofErr w:type="spellEnd"/>
      <w:r w:rsidRPr="00C11DE6">
        <w:rPr>
          <w:rFonts w:asciiTheme="minorHAnsi" w:hAnsiTheme="minorHAnsi" w:cstheme="minorHAnsi"/>
          <w:sz w:val="24"/>
          <w:szCs w:val="24"/>
        </w:rPr>
        <w:t xml:space="preserve"> networker, </w:t>
      </w:r>
      <w:r w:rsidR="00165769" w:rsidRPr="00C11DE6">
        <w:rPr>
          <w:rFonts w:asciiTheme="minorHAnsi" w:hAnsiTheme="minorHAnsi" w:cstheme="minorHAnsi"/>
          <w:sz w:val="24"/>
          <w:szCs w:val="24"/>
        </w:rPr>
        <w:t>influencer,</w:t>
      </w:r>
      <w:r w:rsidRPr="00C11DE6">
        <w:rPr>
          <w:rFonts w:asciiTheme="minorHAnsi" w:hAnsiTheme="minorHAnsi" w:cstheme="minorHAnsi"/>
          <w:sz w:val="24"/>
          <w:szCs w:val="24"/>
        </w:rPr>
        <w:t xml:space="preserve"> and negotiator at all levels with business and the statutory sector, with a strong awareness of local Cambridgeshire &amp; Peterborough issues</w:t>
      </w:r>
    </w:p>
    <w:p w14:paraId="51278AC8" w14:textId="77777777" w:rsidR="000F0A65" w:rsidRPr="00C11DE6" w:rsidRDefault="000F0A65" w:rsidP="00841CDB">
      <w:pPr>
        <w:pStyle w:val="ListParagraph"/>
        <w:numPr>
          <w:ilvl w:val="0"/>
          <w:numId w:val="9"/>
        </w:numPr>
        <w:spacing w:before="12"/>
        <w:rPr>
          <w:rFonts w:cstheme="minorHAnsi"/>
          <w:sz w:val="24"/>
          <w:szCs w:val="24"/>
        </w:rPr>
      </w:pPr>
      <w:r w:rsidRPr="00C11DE6">
        <w:rPr>
          <w:rFonts w:cstheme="minorHAnsi"/>
          <w:sz w:val="24"/>
          <w:szCs w:val="24"/>
        </w:rPr>
        <w:t xml:space="preserve">Experience of leading an organisation that draws upon both staff and volunteers, setting priorities especially in the context of a heavy workload and changing environment – specifically </w:t>
      </w:r>
      <w:r w:rsidRPr="00C11DE6">
        <w:rPr>
          <w:rFonts w:cstheme="minorHAnsi"/>
          <w:spacing w:val="-2"/>
          <w:sz w:val="24"/>
          <w:szCs w:val="24"/>
        </w:rPr>
        <w:t>t</w:t>
      </w:r>
      <w:r w:rsidRPr="00C11DE6">
        <w:rPr>
          <w:rFonts w:cstheme="minorHAnsi"/>
          <w:sz w:val="24"/>
          <w:szCs w:val="24"/>
        </w:rPr>
        <w:t>o</w:t>
      </w:r>
      <w:r w:rsidRPr="00C11DE6">
        <w:rPr>
          <w:rFonts w:cstheme="minorHAnsi"/>
          <w:spacing w:val="2"/>
          <w:sz w:val="24"/>
          <w:szCs w:val="24"/>
        </w:rPr>
        <w:t xml:space="preserve"> </w:t>
      </w:r>
      <w:r w:rsidRPr="00C11DE6">
        <w:rPr>
          <w:rFonts w:cstheme="minorHAnsi"/>
          <w:sz w:val="24"/>
          <w:szCs w:val="24"/>
        </w:rPr>
        <w:t>s</w:t>
      </w:r>
      <w:r w:rsidRPr="00C11DE6">
        <w:rPr>
          <w:rFonts w:cstheme="minorHAnsi"/>
          <w:spacing w:val="-1"/>
          <w:sz w:val="24"/>
          <w:szCs w:val="24"/>
        </w:rPr>
        <w:t>upp</w:t>
      </w:r>
      <w:r w:rsidRPr="00C11DE6">
        <w:rPr>
          <w:rFonts w:cstheme="minorHAnsi"/>
          <w:spacing w:val="1"/>
          <w:sz w:val="24"/>
          <w:szCs w:val="24"/>
        </w:rPr>
        <w:t>o</w:t>
      </w:r>
      <w:r w:rsidRPr="00C11DE6">
        <w:rPr>
          <w:rFonts w:cstheme="minorHAnsi"/>
          <w:spacing w:val="-3"/>
          <w:sz w:val="24"/>
          <w:szCs w:val="24"/>
        </w:rPr>
        <w:t>r</w:t>
      </w:r>
      <w:r w:rsidRPr="00C11DE6">
        <w:rPr>
          <w:rFonts w:cstheme="minorHAnsi"/>
          <w:sz w:val="24"/>
          <w:szCs w:val="24"/>
        </w:rPr>
        <w:t>t,</w:t>
      </w:r>
      <w:r w:rsidRPr="00C11DE6">
        <w:rPr>
          <w:rFonts w:cstheme="minorHAnsi"/>
          <w:spacing w:val="1"/>
          <w:sz w:val="24"/>
          <w:szCs w:val="24"/>
        </w:rPr>
        <w:t xml:space="preserve"> </w:t>
      </w:r>
      <w:r w:rsidRPr="00C11DE6">
        <w:rPr>
          <w:rFonts w:cstheme="minorHAnsi"/>
          <w:sz w:val="24"/>
          <w:szCs w:val="24"/>
        </w:rPr>
        <w:t>c</w:t>
      </w:r>
      <w:r w:rsidRPr="00C11DE6">
        <w:rPr>
          <w:rFonts w:cstheme="minorHAnsi"/>
          <w:spacing w:val="-1"/>
          <w:sz w:val="24"/>
          <w:szCs w:val="24"/>
        </w:rPr>
        <w:t>h</w:t>
      </w:r>
      <w:r w:rsidRPr="00C11DE6">
        <w:rPr>
          <w:rFonts w:cstheme="minorHAnsi"/>
          <w:sz w:val="24"/>
          <w:szCs w:val="24"/>
        </w:rPr>
        <w:t>alle</w:t>
      </w:r>
      <w:r w:rsidRPr="00C11DE6">
        <w:rPr>
          <w:rFonts w:cstheme="minorHAnsi"/>
          <w:spacing w:val="-1"/>
          <w:sz w:val="24"/>
          <w:szCs w:val="24"/>
        </w:rPr>
        <w:t>n</w:t>
      </w:r>
      <w:r w:rsidRPr="00C11DE6">
        <w:rPr>
          <w:rFonts w:cstheme="minorHAnsi"/>
          <w:spacing w:val="-3"/>
          <w:sz w:val="24"/>
          <w:szCs w:val="24"/>
        </w:rPr>
        <w:t>g</w:t>
      </w:r>
      <w:r w:rsidRPr="00C11DE6">
        <w:rPr>
          <w:rFonts w:cstheme="minorHAnsi"/>
          <w:sz w:val="24"/>
          <w:szCs w:val="24"/>
        </w:rPr>
        <w:t>e</w:t>
      </w:r>
      <w:r w:rsidRPr="00C11DE6">
        <w:rPr>
          <w:rFonts w:cstheme="minorHAnsi"/>
          <w:spacing w:val="1"/>
          <w:sz w:val="24"/>
          <w:szCs w:val="24"/>
        </w:rPr>
        <w:t xml:space="preserve"> </w:t>
      </w:r>
      <w:r w:rsidRPr="00C11DE6">
        <w:rPr>
          <w:rFonts w:cstheme="minorHAnsi"/>
          <w:sz w:val="24"/>
          <w:szCs w:val="24"/>
        </w:rPr>
        <w:t>a</w:t>
      </w:r>
      <w:r w:rsidRPr="00C11DE6">
        <w:rPr>
          <w:rFonts w:cstheme="minorHAnsi"/>
          <w:spacing w:val="-1"/>
          <w:sz w:val="24"/>
          <w:szCs w:val="24"/>
        </w:rPr>
        <w:t>n</w:t>
      </w:r>
      <w:r w:rsidRPr="00C11DE6">
        <w:rPr>
          <w:rFonts w:cstheme="minorHAnsi"/>
          <w:sz w:val="24"/>
          <w:szCs w:val="24"/>
        </w:rPr>
        <w:t xml:space="preserve">d </w:t>
      </w:r>
      <w:r w:rsidRPr="00C11DE6">
        <w:rPr>
          <w:rFonts w:cstheme="minorHAnsi"/>
          <w:spacing w:val="-1"/>
          <w:sz w:val="24"/>
          <w:szCs w:val="24"/>
        </w:rPr>
        <w:t>m</w:t>
      </w:r>
      <w:r w:rsidRPr="00C11DE6">
        <w:rPr>
          <w:rFonts w:cstheme="minorHAnsi"/>
          <w:sz w:val="24"/>
          <w:szCs w:val="24"/>
        </w:rPr>
        <w:t>a</w:t>
      </w:r>
      <w:r w:rsidRPr="00C11DE6">
        <w:rPr>
          <w:rFonts w:cstheme="minorHAnsi"/>
          <w:spacing w:val="-1"/>
          <w:sz w:val="24"/>
          <w:szCs w:val="24"/>
        </w:rPr>
        <w:t>n</w:t>
      </w:r>
      <w:r w:rsidRPr="00C11DE6">
        <w:rPr>
          <w:rFonts w:cstheme="minorHAnsi"/>
          <w:sz w:val="24"/>
          <w:szCs w:val="24"/>
        </w:rPr>
        <w:t>a</w:t>
      </w:r>
      <w:r w:rsidRPr="00C11DE6">
        <w:rPr>
          <w:rFonts w:cstheme="minorHAnsi"/>
          <w:spacing w:val="-1"/>
          <w:sz w:val="24"/>
          <w:szCs w:val="24"/>
        </w:rPr>
        <w:t>g</w:t>
      </w:r>
      <w:r w:rsidRPr="00C11DE6">
        <w:rPr>
          <w:rFonts w:cstheme="minorHAnsi"/>
          <w:sz w:val="24"/>
          <w:szCs w:val="24"/>
        </w:rPr>
        <w:t>e</w:t>
      </w:r>
      <w:r w:rsidRPr="00C11DE6">
        <w:rPr>
          <w:rFonts w:cstheme="minorHAnsi"/>
          <w:spacing w:val="1"/>
          <w:sz w:val="24"/>
          <w:szCs w:val="24"/>
        </w:rPr>
        <w:t xml:space="preserve"> </w:t>
      </w:r>
      <w:r w:rsidRPr="00C11DE6">
        <w:rPr>
          <w:rFonts w:cstheme="minorHAnsi"/>
          <w:sz w:val="24"/>
          <w:szCs w:val="24"/>
        </w:rPr>
        <w:t xml:space="preserve">a </w:t>
      </w:r>
      <w:r w:rsidRPr="00C11DE6">
        <w:rPr>
          <w:rFonts w:cstheme="minorHAnsi"/>
          <w:spacing w:val="-3"/>
          <w:sz w:val="24"/>
          <w:szCs w:val="24"/>
        </w:rPr>
        <w:t>r</w:t>
      </w:r>
      <w:r w:rsidRPr="00C11DE6">
        <w:rPr>
          <w:rFonts w:cstheme="minorHAnsi"/>
          <w:spacing w:val="1"/>
          <w:sz w:val="24"/>
          <w:szCs w:val="24"/>
        </w:rPr>
        <w:t>e</w:t>
      </w:r>
      <w:r w:rsidRPr="00C11DE6">
        <w:rPr>
          <w:rFonts w:cstheme="minorHAnsi"/>
          <w:sz w:val="24"/>
          <w:szCs w:val="24"/>
        </w:rPr>
        <w:t>lat</w:t>
      </w:r>
      <w:r w:rsidRPr="00C11DE6">
        <w:rPr>
          <w:rFonts w:cstheme="minorHAnsi"/>
          <w:spacing w:val="-3"/>
          <w:sz w:val="24"/>
          <w:szCs w:val="24"/>
        </w:rPr>
        <w:t>i</w:t>
      </w:r>
      <w:r w:rsidRPr="00C11DE6">
        <w:rPr>
          <w:rFonts w:cstheme="minorHAnsi"/>
          <w:spacing w:val="1"/>
          <w:sz w:val="24"/>
          <w:szCs w:val="24"/>
        </w:rPr>
        <w:t>o</w:t>
      </w:r>
      <w:r w:rsidRPr="00C11DE6">
        <w:rPr>
          <w:rFonts w:cstheme="minorHAnsi"/>
          <w:spacing w:val="-1"/>
          <w:sz w:val="24"/>
          <w:szCs w:val="24"/>
        </w:rPr>
        <w:t>n</w:t>
      </w:r>
      <w:r w:rsidRPr="00C11DE6">
        <w:rPr>
          <w:rFonts w:cstheme="minorHAnsi"/>
          <w:sz w:val="24"/>
          <w:szCs w:val="24"/>
        </w:rPr>
        <w:t>s</w:t>
      </w:r>
      <w:r w:rsidRPr="00C11DE6">
        <w:rPr>
          <w:rFonts w:cstheme="minorHAnsi"/>
          <w:spacing w:val="-1"/>
          <w:sz w:val="24"/>
          <w:szCs w:val="24"/>
        </w:rPr>
        <w:t>h</w:t>
      </w:r>
      <w:r w:rsidRPr="00C11DE6">
        <w:rPr>
          <w:rFonts w:cstheme="minorHAnsi"/>
          <w:spacing w:val="-3"/>
          <w:sz w:val="24"/>
          <w:szCs w:val="24"/>
        </w:rPr>
        <w:t>i</w:t>
      </w:r>
      <w:r w:rsidRPr="00C11DE6">
        <w:rPr>
          <w:rFonts w:cstheme="minorHAnsi"/>
          <w:sz w:val="24"/>
          <w:szCs w:val="24"/>
        </w:rPr>
        <w:t>p with the C</w:t>
      </w:r>
      <w:r w:rsidRPr="00C11DE6">
        <w:rPr>
          <w:rFonts w:cstheme="minorHAnsi"/>
          <w:spacing w:val="-1"/>
          <w:sz w:val="24"/>
          <w:szCs w:val="24"/>
        </w:rPr>
        <w:t>h</w:t>
      </w:r>
      <w:r w:rsidRPr="00C11DE6">
        <w:rPr>
          <w:rFonts w:cstheme="minorHAnsi"/>
          <w:sz w:val="24"/>
          <w:szCs w:val="24"/>
        </w:rPr>
        <w:t>ief</w:t>
      </w:r>
      <w:r w:rsidRPr="00C11DE6">
        <w:rPr>
          <w:rFonts w:cstheme="minorHAnsi"/>
          <w:spacing w:val="-2"/>
          <w:sz w:val="24"/>
          <w:szCs w:val="24"/>
        </w:rPr>
        <w:t xml:space="preserve"> </w:t>
      </w:r>
      <w:r w:rsidRPr="00C11DE6">
        <w:rPr>
          <w:rFonts w:cstheme="minorHAnsi"/>
          <w:sz w:val="24"/>
          <w:szCs w:val="24"/>
        </w:rPr>
        <w:t>Ex</w:t>
      </w:r>
      <w:r w:rsidRPr="00C11DE6">
        <w:rPr>
          <w:rFonts w:cstheme="minorHAnsi"/>
          <w:spacing w:val="-2"/>
          <w:sz w:val="24"/>
          <w:szCs w:val="24"/>
        </w:rPr>
        <w:t>e</w:t>
      </w:r>
      <w:r w:rsidRPr="00C11DE6">
        <w:rPr>
          <w:rFonts w:cstheme="minorHAnsi"/>
          <w:sz w:val="24"/>
          <w:szCs w:val="24"/>
        </w:rPr>
        <w:t>c</w:t>
      </w:r>
      <w:r w:rsidRPr="00C11DE6">
        <w:rPr>
          <w:rFonts w:cstheme="minorHAnsi"/>
          <w:spacing w:val="-1"/>
          <w:sz w:val="24"/>
          <w:szCs w:val="24"/>
        </w:rPr>
        <w:t>u</w:t>
      </w:r>
      <w:r w:rsidRPr="00C11DE6">
        <w:rPr>
          <w:rFonts w:cstheme="minorHAnsi"/>
          <w:sz w:val="24"/>
          <w:szCs w:val="24"/>
        </w:rPr>
        <w:t>ti</w:t>
      </w:r>
      <w:r w:rsidRPr="00C11DE6">
        <w:rPr>
          <w:rFonts w:cstheme="minorHAnsi"/>
          <w:spacing w:val="-1"/>
          <w:sz w:val="24"/>
          <w:szCs w:val="24"/>
        </w:rPr>
        <w:t>v</w:t>
      </w:r>
      <w:r w:rsidRPr="00C11DE6">
        <w:rPr>
          <w:rFonts w:cstheme="minorHAnsi"/>
          <w:sz w:val="24"/>
          <w:szCs w:val="24"/>
        </w:rPr>
        <w:t>e</w:t>
      </w:r>
    </w:p>
    <w:p w14:paraId="7503F9BD" w14:textId="178A061A" w:rsidR="000F0A65" w:rsidRPr="00C11DE6" w:rsidRDefault="000F0A65" w:rsidP="00841CDB">
      <w:pPr>
        <w:pStyle w:val="ListParagraph"/>
        <w:widowControl w:val="0"/>
        <w:numPr>
          <w:ilvl w:val="0"/>
          <w:numId w:val="9"/>
        </w:numPr>
        <w:tabs>
          <w:tab w:val="left" w:pos="460"/>
        </w:tabs>
        <w:spacing w:before="12" w:after="0"/>
        <w:ind w:right="-20"/>
        <w:rPr>
          <w:rFonts w:eastAsia="Calibri" w:cstheme="minorHAnsi"/>
          <w:sz w:val="24"/>
          <w:szCs w:val="24"/>
        </w:rPr>
      </w:pPr>
      <w:r w:rsidRPr="00C11DE6">
        <w:rPr>
          <w:rFonts w:cstheme="minorHAnsi"/>
          <w:sz w:val="24"/>
          <w:szCs w:val="24"/>
        </w:rPr>
        <w:t>Positive attitude to equality</w:t>
      </w:r>
      <w:r w:rsidR="008C5849" w:rsidRPr="00C11DE6">
        <w:rPr>
          <w:rFonts w:cstheme="minorHAnsi"/>
          <w:sz w:val="24"/>
          <w:szCs w:val="24"/>
        </w:rPr>
        <w:t xml:space="preserve">, </w:t>
      </w:r>
      <w:proofErr w:type="gramStart"/>
      <w:r w:rsidRPr="00C11DE6">
        <w:rPr>
          <w:rFonts w:cstheme="minorHAnsi"/>
          <w:sz w:val="24"/>
          <w:szCs w:val="24"/>
        </w:rPr>
        <w:t>diversity</w:t>
      </w:r>
      <w:proofErr w:type="gramEnd"/>
      <w:r w:rsidR="008C5849" w:rsidRPr="00C11DE6">
        <w:rPr>
          <w:rFonts w:cstheme="minorHAnsi"/>
          <w:sz w:val="24"/>
          <w:szCs w:val="24"/>
        </w:rPr>
        <w:t xml:space="preserve"> and inclusion</w:t>
      </w:r>
    </w:p>
    <w:p w14:paraId="3490B4C2" w14:textId="77777777" w:rsidR="000F0A65" w:rsidRPr="00C11DE6" w:rsidRDefault="000F0A65" w:rsidP="000F0A65">
      <w:pPr>
        <w:pStyle w:val="Tablelist"/>
        <w:spacing w:before="0" w:after="0"/>
        <w:rPr>
          <w:rFonts w:asciiTheme="minorHAnsi" w:hAnsiTheme="minorHAnsi" w:cstheme="minorHAnsi"/>
          <w:sz w:val="24"/>
          <w:szCs w:val="24"/>
          <w:lang w:val="en-GB"/>
        </w:rPr>
      </w:pPr>
    </w:p>
    <w:p w14:paraId="2E733BF0" w14:textId="77777777" w:rsidR="000F0A65" w:rsidRPr="00C11DE6" w:rsidRDefault="000F0A65" w:rsidP="000F0A65">
      <w:pPr>
        <w:spacing w:after="0"/>
        <w:rPr>
          <w:rFonts w:cstheme="minorHAnsi"/>
          <w:b/>
          <w:sz w:val="24"/>
          <w:szCs w:val="24"/>
        </w:rPr>
      </w:pPr>
      <w:r w:rsidRPr="00C11DE6">
        <w:rPr>
          <w:rFonts w:cstheme="minorHAnsi"/>
          <w:b/>
          <w:sz w:val="24"/>
          <w:szCs w:val="24"/>
        </w:rPr>
        <w:t>Desirable</w:t>
      </w:r>
    </w:p>
    <w:p w14:paraId="15CF2847" w14:textId="77777777" w:rsidR="000F0A65" w:rsidRPr="00C11DE6" w:rsidRDefault="000F0A65" w:rsidP="00841CDB">
      <w:pPr>
        <w:pStyle w:val="Tablelist"/>
        <w:numPr>
          <w:ilvl w:val="0"/>
          <w:numId w:val="9"/>
        </w:numPr>
        <w:spacing w:before="0" w:after="0"/>
        <w:rPr>
          <w:rFonts w:asciiTheme="minorHAnsi" w:hAnsiTheme="minorHAnsi" w:cstheme="minorHAnsi"/>
          <w:sz w:val="24"/>
          <w:szCs w:val="24"/>
          <w:lang w:val="en-GB"/>
        </w:rPr>
      </w:pPr>
      <w:r w:rsidRPr="00C11DE6">
        <w:rPr>
          <w:rFonts w:asciiTheme="minorHAnsi" w:hAnsiTheme="minorHAnsi" w:cstheme="minorHAnsi"/>
          <w:sz w:val="24"/>
          <w:szCs w:val="24"/>
          <w:lang w:val="en-GB"/>
        </w:rPr>
        <w:t>Understanding of effective governance within a Charity/Company and the challenges faced by Charities/Companies in the not-for-profit sector</w:t>
      </w:r>
    </w:p>
    <w:p w14:paraId="4748E736" w14:textId="3986DBA6" w:rsidR="000F0A65" w:rsidRPr="00C11DE6" w:rsidRDefault="000F0A65" w:rsidP="00841CDB">
      <w:pPr>
        <w:pStyle w:val="Tablelist"/>
        <w:numPr>
          <w:ilvl w:val="0"/>
          <w:numId w:val="9"/>
        </w:numPr>
        <w:spacing w:before="0" w:after="0"/>
        <w:rPr>
          <w:rFonts w:asciiTheme="minorHAnsi" w:hAnsiTheme="minorHAnsi" w:cstheme="minorHAnsi"/>
          <w:sz w:val="24"/>
          <w:szCs w:val="24"/>
          <w:lang w:val="en-GB"/>
        </w:rPr>
      </w:pPr>
      <w:r w:rsidRPr="00C11DE6">
        <w:rPr>
          <w:rFonts w:asciiTheme="minorHAnsi" w:hAnsiTheme="minorHAnsi" w:cstheme="minorHAnsi"/>
          <w:sz w:val="24"/>
          <w:szCs w:val="24"/>
          <w:lang w:val="en-GB"/>
        </w:rPr>
        <w:t xml:space="preserve">Understanding of the structures involved in the sport agenda from national to local level, including the role of </w:t>
      </w:r>
      <w:r w:rsidR="008C5849" w:rsidRPr="00C11DE6">
        <w:rPr>
          <w:rFonts w:asciiTheme="minorHAnsi" w:hAnsiTheme="minorHAnsi" w:cstheme="minorHAnsi"/>
          <w:sz w:val="24"/>
          <w:szCs w:val="24"/>
          <w:lang w:val="en-GB"/>
        </w:rPr>
        <w:t>Active Partnerships</w:t>
      </w:r>
    </w:p>
    <w:p w14:paraId="3184A376" w14:textId="77777777" w:rsidR="000F0A65" w:rsidRPr="00595335" w:rsidRDefault="000F0A65" w:rsidP="000F0A65">
      <w:pPr>
        <w:tabs>
          <w:tab w:val="left" w:pos="460"/>
        </w:tabs>
        <w:spacing w:before="18"/>
        <w:ind w:right="-20"/>
        <w:rPr>
          <w:rFonts w:eastAsia="Calibri" w:cstheme="minorHAnsi"/>
          <w:spacing w:val="-1"/>
        </w:rPr>
      </w:pPr>
    </w:p>
    <w:p w14:paraId="6C943AFA" w14:textId="77777777" w:rsidR="000F0A65" w:rsidRPr="00595335" w:rsidRDefault="000F0A65" w:rsidP="000F0A65">
      <w:pPr>
        <w:spacing w:after="0"/>
        <w:rPr>
          <w:rFonts w:cstheme="minorHAnsi"/>
          <w:b/>
          <w:color w:val="E36C0A" w:themeColor="accent6" w:themeShade="BF"/>
          <w:sz w:val="28"/>
          <w:szCs w:val="28"/>
          <w:u w:val="single"/>
        </w:rPr>
      </w:pPr>
      <w:r w:rsidRPr="00595335">
        <w:rPr>
          <w:rFonts w:cstheme="minorHAnsi"/>
          <w:b/>
          <w:color w:val="E36C0A" w:themeColor="accent6" w:themeShade="BF"/>
          <w:sz w:val="28"/>
          <w:szCs w:val="28"/>
          <w:u w:val="single"/>
        </w:rPr>
        <w:t>Role of the Board</w:t>
      </w:r>
    </w:p>
    <w:p w14:paraId="0DA7814F" w14:textId="6F2BB637" w:rsidR="000F0A65" w:rsidRPr="00C11DE6" w:rsidRDefault="000F0A65" w:rsidP="000F0A65">
      <w:pPr>
        <w:rPr>
          <w:rFonts w:cstheme="minorHAnsi"/>
          <w:b/>
          <w:sz w:val="24"/>
          <w:szCs w:val="24"/>
        </w:rPr>
      </w:pPr>
      <w:r w:rsidRPr="00C11DE6">
        <w:rPr>
          <w:rFonts w:cstheme="minorHAnsi"/>
          <w:b/>
          <w:sz w:val="24"/>
          <w:szCs w:val="24"/>
        </w:rPr>
        <w:t xml:space="preserve">The </w:t>
      </w:r>
      <w:r w:rsidR="008A09F1" w:rsidRPr="00C11DE6">
        <w:rPr>
          <w:rFonts w:cstheme="minorHAnsi"/>
          <w:b/>
          <w:sz w:val="24"/>
          <w:szCs w:val="24"/>
        </w:rPr>
        <w:t xml:space="preserve">wider role of the </w:t>
      </w:r>
      <w:r w:rsidRPr="00C11DE6">
        <w:rPr>
          <w:rFonts w:cstheme="minorHAnsi"/>
          <w:b/>
          <w:sz w:val="24"/>
          <w:szCs w:val="24"/>
        </w:rPr>
        <w:t xml:space="preserve">Living Sport Board </w:t>
      </w:r>
      <w:r w:rsidR="008A09F1" w:rsidRPr="00C11DE6">
        <w:rPr>
          <w:rFonts w:cstheme="minorHAnsi"/>
          <w:b/>
          <w:sz w:val="24"/>
          <w:szCs w:val="24"/>
        </w:rPr>
        <w:t>is to</w:t>
      </w:r>
      <w:r w:rsidRPr="00C11DE6">
        <w:rPr>
          <w:rFonts w:cstheme="minorHAnsi"/>
          <w:b/>
          <w:sz w:val="24"/>
          <w:szCs w:val="24"/>
        </w:rPr>
        <w:t>:</w:t>
      </w:r>
    </w:p>
    <w:p w14:paraId="6E186A2B" w14:textId="6D6DB6EE" w:rsidR="000F0A65" w:rsidRPr="00C11DE6" w:rsidRDefault="000F0A65" w:rsidP="000F0A65">
      <w:pPr>
        <w:pStyle w:val="ListParagraph"/>
        <w:numPr>
          <w:ilvl w:val="0"/>
          <w:numId w:val="5"/>
        </w:numPr>
        <w:spacing w:after="0"/>
        <w:rPr>
          <w:rFonts w:cstheme="minorHAnsi"/>
          <w:b/>
          <w:sz w:val="24"/>
          <w:szCs w:val="24"/>
        </w:rPr>
      </w:pPr>
      <w:r w:rsidRPr="00C11DE6">
        <w:rPr>
          <w:rFonts w:cstheme="minorHAnsi"/>
          <w:b/>
          <w:sz w:val="24"/>
          <w:szCs w:val="24"/>
        </w:rPr>
        <w:t xml:space="preserve">Promote the benefits of sport </w:t>
      </w:r>
      <w:r w:rsidR="00BE40F5" w:rsidRPr="00C11DE6">
        <w:rPr>
          <w:rFonts w:cstheme="minorHAnsi"/>
          <w:b/>
          <w:sz w:val="24"/>
          <w:szCs w:val="24"/>
        </w:rPr>
        <w:t xml:space="preserve">and physical activity </w:t>
      </w:r>
      <w:r w:rsidRPr="00C11DE6">
        <w:rPr>
          <w:rFonts w:cstheme="minorHAnsi"/>
          <w:b/>
          <w:sz w:val="24"/>
          <w:szCs w:val="24"/>
        </w:rPr>
        <w:t>and the role of Living Sport</w:t>
      </w:r>
    </w:p>
    <w:p w14:paraId="39ADF5D9" w14:textId="77777777" w:rsidR="000F0A65" w:rsidRPr="00C11DE6" w:rsidRDefault="000F0A65" w:rsidP="000F0A65">
      <w:pPr>
        <w:pStyle w:val="ListParagraph"/>
        <w:numPr>
          <w:ilvl w:val="0"/>
          <w:numId w:val="5"/>
        </w:numPr>
        <w:spacing w:after="0"/>
        <w:rPr>
          <w:rFonts w:cstheme="minorHAnsi"/>
          <w:b/>
          <w:sz w:val="24"/>
          <w:szCs w:val="24"/>
        </w:rPr>
      </w:pPr>
      <w:r w:rsidRPr="00C11DE6">
        <w:rPr>
          <w:rFonts w:cstheme="minorHAnsi"/>
          <w:b/>
          <w:sz w:val="24"/>
          <w:szCs w:val="24"/>
        </w:rPr>
        <w:t>Be committed to serving the needs of its partners and the partnership area</w:t>
      </w:r>
    </w:p>
    <w:p w14:paraId="61BD53FB" w14:textId="77777777" w:rsidR="000F0A65" w:rsidRPr="00C11DE6" w:rsidRDefault="000F0A65" w:rsidP="000F0A65">
      <w:pPr>
        <w:pStyle w:val="ListParagraph"/>
        <w:numPr>
          <w:ilvl w:val="0"/>
          <w:numId w:val="5"/>
        </w:numPr>
        <w:spacing w:after="0"/>
        <w:rPr>
          <w:rFonts w:cstheme="minorHAnsi"/>
          <w:b/>
          <w:sz w:val="24"/>
          <w:szCs w:val="24"/>
        </w:rPr>
      </w:pPr>
      <w:r w:rsidRPr="00C11DE6">
        <w:rPr>
          <w:rFonts w:cstheme="minorHAnsi"/>
          <w:b/>
          <w:sz w:val="24"/>
          <w:szCs w:val="24"/>
        </w:rPr>
        <w:t>Influence the development of sport and active living from a sub-regional to local level.</w:t>
      </w:r>
    </w:p>
    <w:p w14:paraId="374BAF55" w14:textId="77777777" w:rsidR="000F0A65" w:rsidRPr="00C11DE6" w:rsidRDefault="000F0A65" w:rsidP="000F0A65">
      <w:pPr>
        <w:pStyle w:val="ListParagraph"/>
        <w:numPr>
          <w:ilvl w:val="0"/>
          <w:numId w:val="5"/>
        </w:numPr>
        <w:spacing w:after="0"/>
        <w:rPr>
          <w:rFonts w:cstheme="minorHAnsi"/>
          <w:b/>
          <w:sz w:val="24"/>
          <w:szCs w:val="24"/>
        </w:rPr>
      </w:pPr>
      <w:r w:rsidRPr="00C11DE6">
        <w:rPr>
          <w:rFonts w:cstheme="minorHAnsi"/>
          <w:b/>
          <w:sz w:val="24"/>
          <w:szCs w:val="24"/>
        </w:rPr>
        <w:t>Together with the Living Sport Chief Executive and staff develop strategy and business planning.</w:t>
      </w:r>
    </w:p>
    <w:p w14:paraId="6D921FFA" w14:textId="77777777" w:rsidR="000F0A65" w:rsidRPr="00C11DE6" w:rsidRDefault="000F0A65" w:rsidP="000F0A65">
      <w:pPr>
        <w:pStyle w:val="ListParagraph"/>
        <w:numPr>
          <w:ilvl w:val="0"/>
          <w:numId w:val="5"/>
        </w:numPr>
        <w:spacing w:after="0"/>
        <w:rPr>
          <w:rFonts w:cstheme="minorHAnsi"/>
          <w:b/>
          <w:sz w:val="24"/>
          <w:szCs w:val="24"/>
        </w:rPr>
      </w:pPr>
      <w:r w:rsidRPr="00C11DE6">
        <w:rPr>
          <w:rFonts w:cstheme="minorHAnsi"/>
          <w:b/>
          <w:sz w:val="24"/>
          <w:szCs w:val="24"/>
        </w:rPr>
        <w:lastRenderedPageBreak/>
        <w:t xml:space="preserve">Ensure that the Charity is </w:t>
      </w:r>
      <w:proofErr w:type="gramStart"/>
      <w:r w:rsidRPr="00C11DE6">
        <w:rPr>
          <w:rFonts w:cstheme="minorHAnsi"/>
          <w:b/>
          <w:sz w:val="24"/>
          <w:szCs w:val="24"/>
        </w:rPr>
        <w:t>fit for purpose at all times</w:t>
      </w:r>
      <w:proofErr w:type="gramEnd"/>
      <w:r w:rsidRPr="00C11DE6">
        <w:rPr>
          <w:rFonts w:cstheme="minorHAnsi"/>
          <w:b/>
          <w:sz w:val="24"/>
          <w:szCs w:val="24"/>
        </w:rPr>
        <w:t xml:space="preserve"> and a model of good practice in its governance.</w:t>
      </w:r>
    </w:p>
    <w:p w14:paraId="7EEA608E" w14:textId="66C9D403" w:rsidR="000F0A65" w:rsidRPr="00C11DE6" w:rsidRDefault="000F0A65" w:rsidP="000F0A65">
      <w:pPr>
        <w:pStyle w:val="ListParagraph"/>
        <w:numPr>
          <w:ilvl w:val="0"/>
          <w:numId w:val="5"/>
        </w:numPr>
        <w:spacing w:after="0"/>
        <w:rPr>
          <w:rFonts w:cstheme="minorHAnsi"/>
          <w:b/>
          <w:sz w:val="24"/>
          <w:szCs w:val="24"/>
        </w:rPr>
      </w:pPr>
      <w:r w:rsidRPr="00C11DE6">
        <w:rPr>
          <w:rFonts w:cstheme="minorHAnsi"/>
          <w:b/>
          <w:sz w:val="24"/>
          <w:szCs w:val="24"/>
        </w:rPr>
        <w:t>Ensure effective monitoring and reporting is in place.</w:t>
      </w:r>
    </w:p>
    <w:p w14:paraId="278CA2F0" w14:textId="680CA4CE" w:rsidR="00484D47" w:rsidRPr="00595335" w:rsidRDefault="00484D47" w:rsidP="00484D47">
      <w:pPr>
        <w:pStyle w:val="Heading1"/>
        <w:rPr>
          <w:rFonts w:asciiTheme="minorHAnsi" w:hAnsiTheme="minorHAnsi" w:cstheme="minorHAnsi"/>
          <w:color w:val="E36C0A" w:themeColor="accent6" w:themeShade="BF"/>
          <w:u w:val="single"/>
        </w:rPr>
      </w:pPr>
      <w:r w:rsidRPr="00595335">
        <w:rPr>
          <w:rFonts w:asciiTheme="minorHAnsi" w:hAnsiTheme="minorHAnsi" w:cstheme="minorHAnsi"/>
          <w:color w:val="E36C0A" w:themeColor="accent6" w:themeShade="BF"/>
          <w:u w:val="single"/>
        </w:rPr>
        <w:t>Information o</w:t>
      </w:r>
      <w:r w:rsidR="00AD2852" w:rsidRPr="00595335">
        <w:rPr>
          <w:rFonts w:asciiTheme="minorHAnsi" w:hAnsiTheme="minorHAnsi" w:cstheme="minorHAnsi"/>
          <w:color w:val="E36C0A" w:themeColor="accent6" w:themeShade="BF"/>
          <w:u w:val="single"/>
        </w:rPr>
        <w:t>n</w:t>
      </w:r>
      <w:r w:rsidRPr="00595335">
        <w:rPr>
          <w:rFonts w:asciiTheme="minorHAnsi" w:hAnsiTheme="minorHAnsi" w:cstheme="minorHAnsi"/>
          <w:color w:val="E36C0A" w:themeColor="accent6" w:themeShade="BF"/>
          <w:u w:val="single"/>
        </w:rPr>
        <w:t xml:space="preserve"> the </w:t>
      </w:r>
      <w:r w:rsidR="00AD2852" w:rsidRPr="00595335">
        <w:rPr>
          <w:rFonts w:asciiTheme="minorHAnsi" w:hAnsiTheme="minorHAnsi" w:cstheme="minorHAnsi"/>
          <w:color w:val="E36C0A" w:themeColor="accent6" w:themeShade="BF"/>
          <w:u w:val="single"/>
        </w:rPr>
        <w:t xml:space="preserve">broader </w:t>
      </w:r>
      <w:r w:rsidRPr="00595335">
        <w:rPr>
          <w:rFonts w:asciiTheme="minorHAnsi" w:hAnsiTheme="minorHAnsi" w:cstheme="minorHAnsi"/>
          <w:color w:val="E36C0A" w:themeColor="accent6" w:themeShade="BF"/>
          <w:u w:val="single"/>
        </w:rPr>
        <w:t>role of Directors</w:t>
      </w:r>
    </w:p>
    <w:p w14:paraId="3E1EF58C" w14:textId="65EA70C9" w:rsidR="00484D47" w:rsidRPr="00C11DE6" w:rsidRDefault="00484D47" w:rsidP="00A85556">
      <w:pPr>
        <w:spacing w:after="120"/>
        <w:rPr>
          <w:rFonts w:cstheme="minorHAnsi"/>
          <w:sz w:val="24"/>
          <w:szCs w:val="24"/>
        </w:rPr>
      </w:pPr>
      <w:r w:rsidRPr="00C11DE6">
        <w:rPr>
          <w:rFonts w:cstheme="minorHAnsi"/>
          <w:sz w:val="24"/>
          <w:szCs w:val="24"/>
        </w:rPr>
        <w:t>Living Sport Board Members (Directors/Trustees) should have a passion for sport, physical activity and active living and a belief in its capacity to enhance and enrich at both an individual and community level, and across a range of social, community and health agendas.</w:t>
      </w:r>
    </w:p>
    <w:p w14:paraId="44BEC1EB" w14:textId="77777777" w:rsidR="00484D47" w:rsidRPr="00C11DE6" w:rsidRDefault="00484D47" w:rsidP="00484D47">
      <w:pPr>
        <w:spacing w:after="0"/>
        <w:rPr>
          <w:rFonts w:cstheme="minorHAnsi"/>
          <w:b/>
          <w:bCs/>
          <w:sz w:val="24"/>
          <w:szCs w:val="24"/>
        </w:rPr>
      </w:pPr>
      <w:r w:rsidRPr="00C11DE6">
        <w:rPr>
          <w:rFonts w:cstheme="minorHAnsi"/>
          <w:b/>
          <w:bCs/>
          <w:sz w:val="24"/>
          <w:szCs w:val="24"/>
        </w:rPr>
        <w:t>Person specification</w:t>
      </w:r>
    </w:p>
    <w:p w14:paraId="652227D7" w14:textId="77777777" w:rsidR="00484D47" w:rsidRPr="00C11DE6" w:rsidRDefault="00484D47" w:rsidP="00484D47">
      <w:pPr>
        <w:spacing w:after="0"/>
        <w:rPr>
          <w:rFonts w:cstheme="minorHAnsi"/>
          <w:sz w:val="24"/>
          <w:szCs w:val="24"/>
        </w:rPr>
      </w:pPr>
      <w:r w:rsidRPr="00C11DE6">
        <w:rPr>
          <w:rFonts w:cstheme="minorHAnsi"/>
          <w:sz w:val="24"/>
          <w:szCs w:val="24"/>
        </w:rPr>
        <w:t>Experience</w:t>
      </w:r>
    </w:p>
    <w:p w14:paraId="6A5F4A48" w14:textId="77777777" w:rsidR="00484D47" w:rsidRPr="00C11DE6" w:rsidRDefault="00484D47" w:rsidP="00484D47">
      <w:pPr>
        <w:pStyle w:val="ListParagraph"/>
        <w:numPr>
          <w:ilvl w:val="0"/>
          <w:numId w:val="1"/>
        </w:numPr>
        <w:spacing w:after="0"/>
        <w:rPr>
          <w:rFonts w:cstheme="minorHAnsi"/>
          <w:sz w:val="24"/>
          <w:szCs w:val="24"/>
        </w:rPr>
      </w:pPr>
      <w:r w:rsidRPr="00C11DE6">
        <w:rPr>
          <w:rFonts w:cstheme="minorHAnsi"/>
          <w:sz w:val="24"/>
          <w:szCs w:val="24"/>
        </w:rPr>
        <w:t>Proven track record of leadership</w:t>
      </w:r>
    </w:p>
    <w:p w14:paraId="64B18A90" w14:textId="77777777" w:rsidR="00484D47" w:rsidRPr="00C11DE6" w:rsidRDefault="00484D47" w:rsidP="00484D47">
      <w:pPr>
        <w:pStyle w:val="ListParagraph"/>
        <w:numPr>
          <w:ilvl w:val="0"/>
          <w:numId w:val="1"/>
        </w:numPr>
        <w:spacing w:after="0"/>
        <w:rPr>
          <w:rFonts w:cstheme="minorHAnsi"/>
          <w:sz w:val="24"/>
          <w:szCs w:val="24"/>
        </w:rPr>
      </w:pPr>
      <w:r w:rsidRPr="00C11DE6">
        <w:rPr>
          <w:rFonts w:cstheme="minorHAnsi"/>
          <w:sz w:val="24"/>
          <w:szCs w:val="24"/>
        </w:rPr>
        <w:t>Well networked within sectors capable of influencing sport</w:t>
      </w:r>
    </w:p>
    <w:p w14:paraId="0A1DB16C" w14:textId="77777777" w:rsidR="00484D47" w:rsidRPr="00C11DE6" w:rsidRDefault="00484D47" w:rsidP="00484D47">
      <w:pPr>
        <w:pStyle w:val="ListParagraph"/>
        <w:numPr>
          <w:ilvl w:val="0"/>
          <w:numId w:val="1"/>
        </w:numPr>
        <w:spacing w:after="0"/>
        <w:rPr>
          <w:rFonts w:cstheme="minorHAnsi"/>
          <w:sz w:val="24"/>
          <w:szCs w:val="24"/>
        </w:rPr>
      </w:pPr>
      <w:r w:rsidRPr="00C11DE6">
        <w:rPr>
          <w:rFonts w:cstheme="minorHAnsi"/>
          <w:sz w:val="24"/>
          <w:szCs w:val="24"/>
        </w:rPr>
        <w:t>Good knowledge of sports / the benefits of sport gained through senior level professional or voluntary experience</w:t>
      </w:r>
    </w:p>
    <w:p w14:paraId="302C406C" w14:textId="77777777" w:rsidR="00484D47" w:rsidRPr="00C11DE6" w:rsidRDefault="00484D47" w:rsidP="00484D47">
      <w:pPr>
        <w:pStyle w:val="ListParagraph"/>
        <w:numPr>
          <w:ilvl w:val="0"/>
          <w:numId w:val="1"/>
        </w:numPr>
        <w:spacing w:after="0"/>
        <w:rPr>
          <w:rFonts w:cstheme="minorHAnsi"/>
          <w:sz w:val="24"/>
          <w:szCs w:val="24"/>
        </w:rPr>
      </w:pPr>
      <w:r w:rsidRPr="00C11DE6">
        <w:rPr>
          <w:rFonts w:cstheme="minorHAnsi"/>
          <w:sz w:val="24"/>
          <w:szCs w:val="24"/>
        </w:rPr>
        <w:t>Demonstrable sustained interest in / passion for sport</w:t>
      </w:r>
    </w:p>
    <w:p w14:paraId="2CB02DF3" w14:textId="77777777" w:rsidR="00484D47" w:rsidRPr="00C11DE6" w:rsidRDefault="00484D47" w:rsidP="00484D47">
      <w:pPr>
        <w:spacing w:after="0"/>
        <w:rPr>
          <w:rFonts w:cstheme="minorHAnsi"/>
          <w:sz w:val="24"/>
          <w:szCs w:val="24"/>
        </w:rPr>
      </w:pPr>
      <w:r w:rsidRPr="00C11DE6">
        <w:rPr>
          <w:rFonts w:cstheme="minorHAnsi"/>
          <w:sz w:val="24"/>
          <w:szCs w:val="24"/>
        </w:rPr>
        <w:t>Skills and abilities</w:t>
      </w:r>
    </w:p>
    <w:p w14:paraId="7DDF9E63" w14:textId="77777777" w:rsidR="00484D47" w:rsidRPr="00C11DE6" w:rsidRDefault="00484D47" w:rsidP="00484D47">
      <w:pPr>
        <w:pStyle w:val="ListParagraph"/>
        <w:numPr>
          <w:ilvl w:val="0"/>
          <w:numId w:val="2"/>
        </w:numPr>
        <w:spacing w:after="0"/>
        <w:rPr>
          <w:rFonts w:cstheme="minorHAnsi"/>
          <w:sz w:val="24"/>
          <w:szCs w:val="24"/>
        </w:rPr>
      </w:pPr>
      <w:r w:rsidRPr="00C11DE6">
        <w:rPr>
          <w:rFonts w:cstheme="minorHAnsi"/>
          <w:sz w:val="24"/>
          <w:szCs w:val="24"/>
        </w:rPr>
        <w:t>Ability to rapidly develop good relationships with colleagues on the Board and other sports / physical activity agencies</w:t>
      </w:r>
    </w:p>
    <w:p w14:paraId="06CC3760" w14:textId="77777777" w:rsidR="00484D47" w:rsidRPr="00C11DE6" w:rsidRDefault="00484D47" w:rsidP="00484D47">
      <w:pPr>
        <w:pStyle w:val="ListParagraph"/>
        <w:numPr>
          <w:ilvl w:val="0"/>
          <w:numId w:val="2"/>
        </w:numPr>
        <w:spacing w:after="0"/>
        <w:rPr>
          <w:rFonts w:cstheme="minorHAnsi"/>
          <w:sz w:val="24"/>
          <w:szCs w:val="24"/>
        </w:rPr>
      </w:pPr>
      <w:r w:rsidRPr="00C11DE6">
        <w:rPr>
          <w:rFonts w:cstheme="minorHAnsi"/>
          <w:sz w:val="24"/>
          <w:szCs w:val="24"/>
        </w:rPr>
        <w:t>Strategic thinker</w:t>
      </w:r>
    </w:p>
    <w:p w14:paraId="637517A5" w14:textId="77777777" w:rsidR="00484D47" w:rsidRPr="00C11DE6" w:rsidRDefault="00484D47" w:rsidP="00484D47">
      <w:pPr>
        <w:pStyle w:val="ListParagraph"/>
        <w:numPr>
          <w:ilvl w:val="0"/>
          <w:numId w:val="2"/>
        </w:numPr>
        <w:spacing w:after="0"/>
        <w:rPr>
          <w:rFonts w:cstheme="minorHAnsi"/>
          <w:sz w:val="24"/>
          <w:szCs w:val="24"/>
        </w:rPr>
      </w:pPr>
      <w:r w:rsidRPr="00C11DE6">
        <w:rPr>
          <w:rFonts w:cstheme="minorHAnsi"/>
          <w:sz w:val="24"/>
          <w:szCs w:val="24"/>
        </w:rPr>
        <w:t>Ability to motivate and inspire others</w:t>
      </w:r>
    </w:p>
    <w:p w14:paraId="1E18F082" w14:textId="77777777" w:rsidR="00484D47" w:rsidRPr="00C11DE6" w:rsidRDefault="00484D47" w:rsidP="00484D47">
      <w:pPr>
        <w:pStyle w:val="ListParagraph"/>
        <w:numPr>
          <w:ilvl w:val="0"/>
          <w:numId w:val="2"/>
        </w:numPr>
        <w:spacing w:after="0"/>
        <w:rPr>
          <w:rFonts w:cstheme="minorHAnsi"/>
          <w:sz w:val="24"/>
          <w:szCs w:val="24"/>
        </w:rPr>
      </w:pPr>
      <w:r w:rsidRPr="00C11DE6">
        <w:rPr>
          <w:rFonts w:cstheme="minorHAnsi"/>
          <w:sz w:val="24"/>
          <w:szCs w:val="24"/>
        </w:rPr>
        <w:t>Expertise of direct benefit to the development of Living Sport</w:t>
      </w:r>
    </w:p>
    <w:p w14:paraId="3DCF5D5B" w14:textId="77777777" w:rsidR="00484D47" w:rsidRPr="00C11DE6" w:rsidRDefault="00484D47" w:rsidP="00484D47">
      <w:pPr>
        <w:spacing w:after="0"/>
        <w:rPr>
          <w:rFonts w:cstheme="minorHAnsi"/>
          <w:sz w:val="24"/>
          <w:szCs w:val="24"/>
        </w:rPr>
      </w:pPr>
      <w:r w:rsidRPr="00C11DE6">
        <w:rPr>
          <w:rFonts w:cstheme="minorHAnsi"/>
          <w:sz w:val="24"/>
          <w:szCs w:val="24"/>
        </w:rPr>
        <w:t>Knowledge</w:t>
      </w:r>
    </w:p>
    <w:p w14:paraId="573D3364" w14:textId="77777777" w:rsidR="00484D47" w:rsidRPr="00C11DE6" w:rsidRDefault="00484D47" w:rsidP="00484D47">
      <w:pPr>
        <w:pStyle w:val="ListParagraph"/>
        <w:numPr>
          <w:ilvl w:val="0"/>
          <w:numId w:val="3"/>
        </w:numPr>
        <w:spacing w:after="0"/>
        <w:rPr>
          <w:rFonts w:cstheme="minorHAnsi"/>
          <w:sz w:val="24"/>
          <w:szCs w:val="24"/>
        </w:rPr>
      </w:pPr>
      <w:r w:rsidRPr="00C11DE6">
        <w:rPr>
          <w:rFonts w:cstheme="minorHAnsi"/>
          <w:sz w:val="24"/>
          <w:szCs w:val="24"/>
        </w:rPr>
        <w:t>An overview (or the ability to rapidly form one) of the range of organisations and elements that make up the world of sport and physical activity</w:t>
      </w:r>
    </w:p>
    <w:p w14:paraId="61E95A2B" w14:textId="77777777" w:rsidR="00484D47" w:rsidRPr="00C11DE6" w:rsidRDefault="00484D47" w:rsidP="00484D47">
      <w:pPr>
        <w:pStyle w:val="ListParagraph"/>
        <w:numPr>
          <w:ilvl w:val="0"/>
          <w:numId w:val="3"/>
        </w:numPr>
        <w:spacing w:after="0"/>
        <w:rPr>
          <w:rFonts w:cstheme="minorHAnsi"/>
          <w:sz w:val="24"/>
          <w:szCs w:val="24"/>
        </w:rPr>
      </w:pPr>
      <w:r w:rsidRPr="00C11DE6">
        <w:rPr>
          <w:rFonts w:cstheme="minorHAnsi"/>
          <w:sz w:val="24"/>
          <w:szCs w:val="24"/>
        </w:rPr>
        <w:t>Knowledge and understanding of the public sector and formal sports structures</w:t>
      </w:r>
    </w:p>
    <w:p w14:paraId="50351177" w14:textId="77777777" w:rsidR="00484D47" w:rsidRPr="00C11DE6" w:rsidRDefault="00484D47" w:rsidP="00484D47">
      <w:pPr>
        <w:pStyle w:val="ListParagraph"/>
        <w:numPr>
          <w:ilvl w:val="0"/>
          <w:numId w:val="3"/>
        </w:numPr>
        <w:spacing w:after="0"/>
        <w:rPr>
          <w:rFonts w:cstheme="minorHAnsi"/>
          <w:sz w:val="24"/>
          <w:szCs w:val="24"/>
        </w:rPr>
      </w:pPr>
      <w:r w:rsidRPr="00C11DE6">
        <w:rPr>
          <w:rFonts w:cstheme="minorHAnsi"/>
          <w:sz w:val="24"/>
          <w:szCs w:val="24"/>
        </w:rPr>
        <w:t xml:space="preserve">Knowledge (or the ability to rapidly acquire it) of Government Policy on sport and physical activity, together with a commitment to keep this knowledge </w:t>
      </w:r>
      <w:proofErr w:type="gramStart"/>
      <w:r w:rsidRPr="00C11DE6">
        <w:rPr>
          <w:rFonts w:cstheme="minorHAnsi"/>
          <w:sz w:val="24"/>
          <w:szCs w:val="24"/>
        </w:rPr>
        <w:t>up-to-date</w:t>
      </w:r>
      <w:proofErr w:type="gramEnd"/>
    </w:p>
    <w:p w14:paraId="1EEBE703" w14:textId="77777777" w:rsidR="00484D47" w:rsidRPr="00C11DE6" w:rsidRDefault="00484D47" w:rsidP="00484D47">
      <w:pPr>
        <w:spacing w:after="0"/>
        <w:rPr>
          <w:rFonts w:cstheme="minorHAnsi"/>
          <w:sz w:val="24"/>
          <w:szCs w:val="24"/>
        </w:rPr>
      </w:pPr>
      <w:r w:rsidRPr="00C11DE6">
        <w:rPr>
          <w:rFonts w:cstheme="minorHAnsi"/>
          <w:sz w:val="24"/>
          <w:szCs w:val="24"/>
        </w:rPr>
        <w:t>Qualities</w:t>
      </w:r>
    </w:p>
    <w:p w14:paraId="5B0A1D54" w14:textId="77777777" w:rsidR="00484D47" w:rsidRPr="00C11DE6" w:rsidRDefault="00484D47" w:rsidP="00484D47">
      <w:pPr>
        <w:pStyle w:val="ListParagraph"/>
        <w:numPr>
          <w:ilvl w:val="0"/>
          <w:numId w:val="4"/>
        </w:numPr>
        <w:spacing w:after="0"/>
        <w:rPr>
          <w:rFonts w:cstheme="minorHAnsi"/>
          <w:sz w:val="24"/>
          <w:szCs w:val="24"/>
        </w:rPr>
      </w:pPr>
      <w:r w:rsidRPr="00C11DE6">
        <w:rPr>
          <w:rFonts w:cstheme="minorHAnsi"/>
          <w:sz w:val="24"/>
          <w:szCs w:val="24"/>
        </w:rPr>
        <w:t>Commitment to equal opportunities and to safeguarding and protecting children and young people in sport</w:t>
      </w:r>
    </w:p>
    <w:p w14:paraId="2E14050B" w14:textId="77777777" w:rsidR="00484D47" w:rsidRPr="00C11DE6" w:rsidRDefault="00484D47" w:rsidP="00484D47">
      <w:pPr>
        <w:pStyle w:val="ListParagraph"/>
        <w:numPr>
          <w:ilvl w:val="0"/>
          <w:numId w:val="4"/>
        </w:numPr>
        <w:spacing w:after="0"/>
        <w:rPr>
          <w:rFonts w:cstheme="minorHAnsi"/>
          <w:sz w:val="24"/>
          <w:szCs w:val="24"/>
        </w:rPr>
      </w:pPr>
      <w:r w:rsidRPr="00C11DE6">
        <w:rPr>
          <w:rFonts w:cstheme="minorHAnsi"/>
          <w:sz w:val="24"/>
          <w:szCs w:val="24"/>
        </w:rPr>
        <w:t>Respect and appreciation of the views of others</w:t>
      </w:r>
    </w:p>
    <w:p w14:paraId="5112558E" w14:textId="77777777" w:rsidR="00484D47" w:rsidRPr="00C11DE6" w:rsidRDefault="00484D47" w:rsidP="00484D47">
      <w:pPr>
        <w:pStyle w:val="ListParagraph"/>
        <w:numPr>
          <w:ilvl w:val="0"/>
          <w:numId w:val="4"/>
        </w:numPr>
        <w:spacing w:after="0"/>
        <w:rPr>
          <w:rFonts w:cstheme="minorHAnsi"/>
          <w:sz w:val="24"/>
          <w:szCs w:val="24"/>
        </w:rPr>
      </w:pPr>
      <w:r w:rsidRPr="00C11DE6">
        <w:rPr>
          <w:rFonts w:cstheme="minorHAnsi"/>
          <w:sz w:val="24"/>
          <w:szCs w:val="24"/>
        </w:rPr>
        <w:t xml:space="preserve">Determination to bring further innovation, </w:t>
      </w:r>
      <w:proofErr w:type="gramStart"/>
      <w:r w:rsidRPr="00C11DE6">
        <w:rPr>
          <w:rFonts w:cstheme="minorHAnsi"/>
          <w:sz w:val="24"/>
          <w:szCs w:val="24"/>
        </w:rPr>
        <w:t>vigour</w:t>
      </w:r>
      <w:proofErr w:type="gramEnd"/>
      <w:r w:rsidRPr="00C11DE6">
        <w:rPr>
          <w:rFonts w:cstheme="minorHAnsi"/>
          <w:sz w:val="24"/>
          <w:szCs w:val="24"/>
        </w:rPr>
        <w:t xml:space="preserve"> and value to the area’s sport</w:t>
      </w:r>
    </w:p>
    <w:p w14:paraId="47690B44" w14:textId="77777777" w:rsidR="00484D47" w:rsidRPr="00C11DE6" w:rsidRDefault="00484D47" w:rsidP="00484D47">
      <w:pPr>
        <w:pStyle w:val="ListParagraph"/>
        <w:numPr>
          <w:ilvl w:val="0"/>
          <w:numId w:val="4"/>
        </w:numPr>
        <w:spacing w:after="0"/>
        <w:rPr>
          <w:rFonts w:cstheme="minorHAnsi"/>
          <w:sz w:val="24"/>
          <w:szCs w:val="24"/>
        </w:rPr>
      </w:pPr>
      <w:r w:rsidRPr="00C11DE6">
        <w:rPr>
          <w:rFonts w:cstheme="minorHAnsi"/>
          <w:sz w:val="24"/>
          <w:szCs w:val="24"/>
        </w:rPr>
        <w:t>Commitment to partnership working</w:t>
      </w:r>
    </w:p>
    <w:p w14:paraId="46FCAC72" w14:textId="77777777" w:rsidR="00484D47" w:rsidRPr="00C11DE6" w:rsidRDefault="00484D47" w:rsidP="00484D47">
      <w:pPr>
        <w:spacing w:after="0"/>
        <w:rPr>
          <w:rFonts w:cstheme="minorHAnsi"/>
          <w:b/>
          <w:sz w:val="24"/>
          <w:szCs w:val="24"/>
          <w:u w:val="single"/>
        </w:rPr>
      </w:pPr>
    </w:p>
    <w:p w14:paraId="4830937C" w14:textId="60D42E2F" w:rsidR="00484D47" w:rsidRPr="00595335" w:rsidRDefault="00484D47" w:rsidP="00484D47">
      <w:pPr>
        <w:spacing w:after="0"/>
        <w:rPr>
          <w:rFonts w:cstheme="minorHAnsi"/>
          <w:b/>
          <w:color w:val="E36C0A" w:themeColor="accent6" w:themeShade="BF"/>
          <w:sz w:val="28"/>
          <w:szCs w:val="28"/>
          <w:u w:val="single"/>
        </w:rPr>
      </w:pPr>
      <w:r w:rsidRPr="00595335">
        <w:rPr>
          <w:rFonts w:cstheme="minorHAnsi"/>
          <w:b/>
          <w:color w:val="E36C0A" w:themeColor="accent6" w:themeShade="BF"/>
          <w:sz w:val="28"/>
          <w:szCs w:val="28"/>
          <w:u w:val="single"/>
        </w:rPr>
        <w:t>Time Commitment</w:t>
      </w:r>
    </w:p>
    <w:p w14:paraId="0A96E194" w14:textId="77777777" w:rsidR="00484D47" w:rsidRPr="00C11DE6" w:rsidRDefault="00484D47" w:rsidP="00484D47">
      <w:pPr>
        <w:spacing w:after="0"/>
        <w:rPr>
          <w:rFonts w:cstheme="minorHAnsi"/>
          <w:sz w:val="24"/>
          <w:szCs w:val="24"/>
        </w:rPr>
      </w:pPr>
      <w:r w:rsidRPr="00C11DE6">
        <w:rPr>
          <w:rFonts w:cstheme="minorHAnsi"/>
          <w:sz w:val="24"/>
          <w:szCs w:val="24"/>
        </w:rPr>
        <w:t>All Directors / Trustees are asked to commit to:</w:t>
      </w:r>
    </w:p>
    <w:p w14:paraId="5958A2F6" w14:textId="77777777" w:rsidR="00484D47" w:rsidRPr="00C11DE6" w:rsidRDefault="00484D47" w:rsidP="00841CDB">
      <w:pPr>
        <w:pStyle w:val="ListParagraph"/>
        <w:numPr>
          <w:ilvl w:val="0"/>
          <w:numId w:val="6"/>
        </w:numPr>
        <w:spacing w:after="0"/>
        <w:rPr>
          <w:rFonts w:cstheme="minorHAnsi"/>
          <w:sz w:val="24"/>
          <w:szCs w:val="24"/>
        </w:rPr>
      </w:pPr>
      <w:r w:rsidRPr="00C11DE6">
        <w:rPr>
          <w:rFonts w:cstheme="minorHAnsi"/>
          <w:sz w:val="24"/>
          <w:szCs w:val="24"/>
        </w:rPr>
        <w:t xml:space="preserve">attend regular Board meetings during the year (approximately 5, dates for which are set well in advance) and potentially including an </w:t>
      </w:r>
      <w:proofErr w:type="gramStart"/>
      <w:r w:rsidRPr="00C11DE6">
        <w:rPr>
          <w:rFonts w:cstheme="minorHAnsi"/>
          <w:sz w:val="24"/>
          <w:szCs w:val="24"/>
        </w:rPr>
        <w:t>Awayday;</w:t>
      </w:r>
      <w:proofErr w:type="gramEnd"/>
    </w:p>
    <w:p w14:paraId="38709A0C" w14:textId="77777777" w:rsidR="00484D47" w:rsidRPr="00C11DE6" w:rsidRDefault="00484D47" w:rsidP="00841CDB">
      <w:pPr>
        <w:pStyle w:val="ListParagraph"/>
        <w:numPr>
          <w:ilvl w:val="0"/>
          <w:numId w:val="6"/>
        </w:numPr>
        <w:spacing w:after="0"/>
        <w:rPr>
          <w:rFonts w:cstheme="minorHAnsi"/>
          <w:sz w:val="24"/>
          <w:szCs w:val="24"/>
        </w:rPr>
      </w:pPr>
      <w:r w:rsidRPr="00C11DE6">
        <w:rPr>
          <w:rFonts w:cstheme="minorHAnsi"/>
          <w:sz w:val="24"/>
          <w:szCs w:val="24"/>
        </w:rPr>
        <w:t xml:space="preserve">to be available via email, phone or meeting (as convenient) to provide advice and opinion in between meetings where </w:t>
      </w:r>
      <w:proofErr w:type="gramStart"/>
      <w:r w:rsidRPr="00C11DE6">
        <w:rPr>
          <w:rFonts w:cstheme="minorHAnsi"/>
          <w:sz w:val="24"/>
          <w:szCs w:val="24"/>
        </w:rPr>
        <w:t>required;</w:t>
      </w:r>
      <w:proofErr w:type="gramEnd"/>
    </w:p>
    <w:p w14:paraId="52D2A0AA" w14:textId="77777777" w:rsidR="00484D47" w:rsidRPr="00C11DE6" w:rsidRDefault="00484D47" w:rsidP="00841CDB">
      <w:pPr>
        <w:pStyle w:val="ListParagraph"/>
        <w:numPr>
          <w:ilvl w:val="0"/>
          <w:numId w:val="6"/>
        </w:numPr>
        <w:spacing w:after="0"/>
        <w:rPr>
          <w:rFonts w:cstheme="minorHAnsi"/>
          <w:sz w:val="24"/>
          <w:szCs w:val="24"/>
        </w:rPr>
      </w:pPr>
      <w:r w:rsidRPr="00C11DE6">
        <w:rPr>
          <w:rFonts w:cstheme="minorHAnsi"/>
          <w:sz w:val="24"/>
          <w:szCs w:val="24"/>
        </w:rPr>
        <w:t>and attend our major events, such as our annual Sports Awards.</w:t>
      </w:r>
    </w:p>
    <w:p w14:paraId="756A7F95" w14:textId="77777777" w:rsidR="00484D47" w:rsidRPr="00C11DE6" w:rsidRDefault="00484D47" w:rsidP="00484D47">
      <w:pPr>
        <w:spacing w:after="0"/>
        <w:rPr>
          <w:rFonts w:cstheme="minorHAnsi"/>
          <w:sz w:val="24"/>
          <w:szCs w:val="24"/>
        </w:rPr>
      </w:pPr>
      <w:r w:rsidRPr="00C11DE6">
        <w:rPr>
          <w:rFonts w:cstheme="minorHAnsi"/>
          <w:sz w:val="24"/>
          <w:szCs w:val="24"/>
        </w:rPr>
        <w:lastRenderedPageBreak/>
        <w:t>And assist the development of the organisation in one or more of the following ways:</w:t>
      </w:r>
    </w:p>
    <w:p w14:paraId="11AD7191" w14:textId="55F05DD6" w:rsidR="00484D47" w:rsidRPr="00C11DE6" w:rsidRDefault="00484D47" w:rsidP="00841CDB">
      <w:pPr>
        <w:pStyle w:val="ListParagraph"/>
        <w:numPr>
          <w:ilvl w:val="0"/>
          <w:numId w:val="6"/>
        </w:numPr>
        <w:spacing w:after="0"/>
        <w:rPr>
          <w:rFonts w:cstheme="minorHAnsi"/>
          <w:sz w:val="24"/>
          <w:szCs w:val="24"/>
        </w:rPr>
      </w:pPr>
      <w:r w:rsidRPr="00C11DE6">
        <w:rPr>
          <w:rFonts w:cstheme="minorHAnsi"/>
          <w:sz w:val="24"/>
          <w:szCs w:val="24"/>
        </w:rPr>
        <w:t xml:space="preserve">to join Board Sub-Committees and Working Groups reflecting their skills and interest </w:t>
      </w:r>
      <w:r w:rsidR="0058430E">
        <w:rPr>
          <w:rFonts w:cstheme="minorHAnsi"/>
          <w:sz w:val="24"/>
          <w:szCs w:val="24"/>
        </w:rPr>
        <w:t xml:space="preserve">- </w:t>
      </w:r>
      <w:r w:rsidRPr="00C11DE6">
        <w:rPr>
          <w:rFonts w:cstheme="minorHAnsi"/>
          <w:sz w:val="24"/>
          <w:szCs w:val="24"/>
        </w:rPr>
        <w:t xml:space="preserve">currently Audit &amp; Assurance, Finance, Remuneration &amp; Nominations, and Business Development Group.  These groups meet approximately 3 - 4 times per </w:t>
      </w:r>
      <w:proofErr w:type="gramStart"/>
      <w:r w:rsidRPr="00C11DE6">
        <w:rPr>
          <w:rFonts w:cstheme="minorHAnsi"/>
          <w:sz w:val="24"/>
          <w:szCs w:val="24"/>
        </w:rPr>
        <w:t>year;</w:t>
      </w:r>
      <w:proofErr w:type="gramEnd"/>
    </w:p>
    <w:p w14:paraId="45EA73A9" w14:textId="77777777" w:rsidR="00484D47" w:rsidRPr="00C11DE6" w:rsidRDefault="00484D47" w:rsidP="00841CDB">
      <w:pPr>
        <w:pStyle w:val="ListParagraph"/>
        <w:numPr>
          <w:ilvl w:val="0"/>
          <w:numId w:val="6"/>
        </w:numPr>
        <w:spacing w:after="0"/>
        <w:rPr>
          <w:rFonts w:cstheme="minorHAnsi"/>
          <w:sz w:val="24"/>
          <w:szCs w:val="24"/>
        </w:rPr>
      </w:pPr>
      <w:r w:rsidRPr="00C11DE6">
        <w:rPr>
          <w:rFonts w:cstheme="minorHAnsi"/>
          <w:sz w:val="24"/>
          <w:szCs w:val="24"/>
        </w:rPr>
        <w:t xml:space="preserve">reflecting again their skills and interest to support senior members of the Living Sport staff team or particular work areas as a Board Champion, mentor or in a more general advisory </w:t>
      </w:r>
      <w:proofErr w:type="gramStart"/>
      <w:r w:rsidRPr="00C11DE6">
        <w:rPr>
          <w:rFonts w:cstheme="minorHAnsi"/>
          <w:sz w:val="24"/>
          <w:szCs w:val="24"/>
        </w:rPr>
        <w:t>capacity;</w:t>
      </w:r>
      <w:proofErr w:type="gramEnd"/>
    </w:p>
    <w:p w14:paraId="4E63E5C6" w14:textId="77777777" w:rsidR="00484D47" w:rsidRPr="00C11DE6" w:rsidRDefault="00484D47" w:rsidP="00841CDB">
      <w:pPr>
        <w:pStyle w:val="ListParagraph"/>
        <w:numPr>
          <w:ilvl w:val="0"/>
          <w:numId w:val="6"/>
        </w:numPr>
        <w:rPr>
          <w:rFonts w:cstheme="minorHAnsi"/>
          <w:sz w:val="24"/>
          <w:szCs w:val="24"/>
        </w:rPr>
      </w:pPr>
      <w:r w:rsidRPr="00C11DE6">
        <w:rPr>
          <w:rFonts w:cstheme="minorHAnsi"/>
          <w:sz w:val="24"/>
          <w:szCs w:val="24"/>
        </w:rPr>
        <w:t xml:space="preserve">to represent and undertake an advocacy role on behalf of Living Sport locally whenever the opportunity arises, including attending strategic and business networking </w:t>
      </w:r>
      <w:proofErr w:type="gramStart"/>
      <w:r w:rsidRPr="00C11DE6">
        <w:rPr>
          <w:rFonts w:cstheme="minorHAnsi"/>
          <w:sz w:val="24"/>
          <w:szCs w:val="24"/>
        </w:rPr>
        <w:t>opportunities;</w:t>
      </w:r>
      <w:proofErr w:type="gramEnd"/>
    </w:p>
    <w:p w14:paraId="6972AC6D" w14:textId="77777777" w:rsidR="00484D47" w:rsidRPr="00C11DE6" w:rsidRDefault="00484D47" w:rsidP="00484D47">
      <w:pPr>
        <w:autoSpaceDE w:val="0"/>
        <w:autoSpaceDN w:val="0"/>
        <w:adjustRightInd w:val="0"/>
        <w:spacing w:after="0"/>
        <w:rPr>
          <w:rFonts w:cstheme="minorHAnsi"/>
          <w:bCs/>
          <w:sz w:val="24"/>
          <w:szCs w:val="24"/>
        </w:rPr>
      </w:pPr>
      <w:r w:rsidRPr="00C11DE6">
        <w:rPr>
          <w:rFonts w:cstheme="minorHAnsi"/>
          <w:sz w:val="24"/>
          <w:szCs w:val="24"/>
        </w:rPr>
        <w:t>In addition to this expectation of Trustees the following specific additional activities are undertaken by the Chair:</w:t>
      </w:r>
    </w:p>
    <w:p w14:paraId="6F4DC715" w14:textId="310D12AF" w:rsidR="00484D47" w:rsidRPr="00C11DE6" w:rsidRDefault="00484D47" w:rsidP="00841CDB">
      <w:pPr>
        <w:pStyle w:val="ListParagraph"/>
        <w:numPr>
          <w:ilvl w:val="0"/>
          <w:numId w:val="7"/>
        </w:numPr>
        <w:rPr>
          <w:rFonts w:cstheme="minorHAnsi"/>
          <w:sz w:val="24"/>
          <w:szCs w:val="24"/>
        </w:rPr>
      </w:pPr>
      <w:r w:rsidRPr="00C11DE6">
        <w:rPr>
          <w:rFonts w:cstheme="minorHAnsi"/>
          <w:sz w:val="24"/>
          <w:szCs w:val="24"/>
        </w:rPr>
        <w:t xml:space="preserve">Occasional meetings with our main funder Sport England and attendance at Active Partnership Network events </w:t>
      </w:r>
    </w:p>
    <w:p w14:paraId="15DB69A4" w14:textId="77777777" w:rsidR="00484D47" w:rsidRPr="00C11DE6" w:rsidRDefault="00484D47" w:rsidP="00841CDB">
      <w:pPr>
        <w:pStyle w:val="ListParagraph"/>
        <w:numPr>
          <w:ilvl w:val="0"/>
          <w:numId w:val="7"/>
        </w:numPr>
        <w:rPr>
          <w:rFonts w:cstheme="minorHAnsi"/>
          <w:sz w:val="24"/>
          <w:szCs w:val="24"/>
        </w:rPr>
      </w:pPr>
      <w:r w:rsidRPr="00C11DE6">
        <w:rPr>
          <w:rFonts w:cstheme="minorHAnsi"/>
          <w:sz w:val="24"/>
          <w:szCs w:val="24"/>
        </w:rPr>
        <w:t xml:space="preserve">Monthly meetings with the Chief Executive to review ‘work programme’, current issues and opportunities and pre-Board meeting agenda discussion, and Annual Appraisal of the Chief Executive, including some </w:t>
      </w:r>
      <w:proofErr w:type="gramStart"/>
      <w:r w:rsidRPr="00C11DE6">
        <w:rPr>
          <w:rFonts w:cstheme="minorHAnsi"/>
          <w:sz w:val="24"/>
          <w:szCs w:val="24"/>
        </w:rPr>
        <w:t>360 degree</w:t>
      </w:r>
      <w:proofErr w:type="gramEnd"/>
      <w:r w:rsidRPr="00C11DE6">
        <w:rPr>
          <w:rFonts w:cstheme="minorHAnsi"/>
          <w:sz w:val="24"/>
          <w:szCs w:val="24"/>
        </w:rPr>
        <w:t xml:space="preserve"> consultation with partners, funders, staff.</w:t>
      </w:r>
    </w:p>
    <w:p w14:paraId="0270A25E" w14:textId="24492FD3" w:rsidR="00484D47" w:rsidRPr="00C11DE6" w:rsidRDefault="00484D47" w:rsidP="00841CDB">
      <w:pPr>
        <w:pStyle w:val="ListParagraph"/>
        <w:numPr>
          <w:ilvl w:val="0"/>
          <w:numId w:val="7"/>
        </w:numPr>
        <w:rPr>
          <w:rFonts w:cstheme="minorHAnsi"/>
          <w:sz w:val="24"/>
          <w:szCs w:val="24"/>
        </w:rPr>
      </w:pPr>
      <w:r w:rsidRPr="00C11DE6">
        <w:rPr>
          <w:rFonts w:cstheme="minorHAnsi"/>
          <w:sz w:val="24"/>
          <w:szCs w:val="24"/>
        </w:rPr>
        <w:t xml:space="preserve">Occasional media engagement as the spokesperson of Living Sport  </w:t>
      </w:r>
    </w:p>
    <w:p w14:paraId="008711D7" w14:textId="77777777" w:rsidR="000F0A65" w:rsidRPr="00595335" w:rsidRDefault="000F0A65" w:rsidP="000F0A65">
      <w:pPr>
        <w:spacing w:after="0"/>
        <w:rPr>
          <w:rFonts w:cstheme="minorHAnsi"/>
          <w:b/>
          <w:color w:val="E36C0A" w:themeColor="accent6" w:themeShade="BF"/>
          <w:sz w:val="28"/>
          <w:szCs w:val="28"/>
          <w:u w:val="single"/>
        </w:rPr>
      </w:pPr>
      <w:r w:rsidRPr="00595335">
        <w:rPr>
          <w:rFonts w:cstheme="minorHAnsi"/>
          <w:b/>
          <w:color w:val="E36C0A" w:themeColor="accent6" w:themeShade="BF"/>
          <w:sz w:val="28"/>
          <w:szCs w:val="28"/>
          <w:u w:val="single"/>
        </w:rPr>
        <w:t>Status and remuneration</w:t>
      </w:r>
    </w:p>
    <w:p w14:paraId="58C40819" w14:textId="2E70B4CD" w:rsidR="000F0A65" w:rsidRPr="00C11DE6" w:rsidRDefault="00063A7C" w:rsidP="000F0A65">
      <w:pPr>
        <w:spacing w:after="0"/>
        <w:rPr>
          <w:rFonts w:cstheme="minorHAnsi"/>
          <w:sz w:val="24"/>
          <w:szCs w:val="24"/>
        </w:rPr>
      </w:pPr>
      <w:r w:rsidRPr="00C11DE6">
        <w:rPr>
          <w:rFonts w:cstheme="minorHAnsi"/>
          <w:sz w:val="24"/>
          <w:szCs w:val="24"/>
        </w:rPr>
        <w:t xml:space="preserve">Living Sport is a charity – hence reference to </w:t>
      </w:r>
      <w:r w:rsidR="000F0A65" w:rsidRPr="00C11DE6">
        <w:rPr>
          <w:rFonts w:cstheme="minorHAnsi"/>
          <w:sz w:val="24"/>
          <w:szCs w:val="24"/>
        </w:rPr>
        <w:t xml:space="preserve">Trustees </w:t>
      </w:r>
      <w:r w:rsidRPr="00C11DE6">
        <w:rPr>
          <w:rFonts w:cstheme="minorHAnsi"/>
          <w:sz w:val="24"/>
          <w:szCs w:val="24"/>
        </w:rPr>
        <w:t>– and a Company Limited by Guarantee - hence</w:t>
      </w:r>
      <w:r w:rsidR="000F0A65" w:rsidRPr="00C11DE6">
        <w:rPr>
          <w:rFonts w:cstheme="minorHAnsi"/>
          <w:sz w:val="24"/>
          <w:szCs w:val="24"/>
        </w:rPr>
        <w:t xml:space="preserve"> also Directors.  Th</w:t>
      </w:r>
      <w:r w:rsidR="0034107F">
        <w:rPr>
          <w:rFonts w:cstheme="minorHAnsi"/>
          <w:sz w:val="24"/>
          <w:szCs w:val="24"/>
        </w:rPr>
        <w:t>is is a</w:t>
      </w:r>
      <w:r w:rsidR="000F0A65" w:rsidRPr="00C11DE6">
        <w:rPr>
          <w:rFonts w:cstheme="minorHAnsi"/>
          <w:sz w:val="24"/>
          <w:szCs w:val="24"/>
        </w:rPr>
        <w:t xml:space="preserve"> </w:t>
      </w:r>
      <w:proofErr w:type="gramStart"/>
      <w:r w:rsidR="000F0A65" w:rsidRPr="00C11DE6">
        <w:rPr>
          <w:rFonts w:cstheme="minorHAnsi"/>
          <w:sz w:val="24"/>
          <w:szCs w:val="24"/>
        </w:rPr>
        <w:t>voluntary positions</w:t>
      </w:r>
      <w:proofErr w:type="gramEnd"/>
      <w:r w:rsidR="0034107F">
        <w:rPr>
          <w:rFonts w:cstheme="minorHAnsi"/>
          <w:sz w:val="24"/>
          <w:szCs w:val="24"/>
        </w:rPr>
        <w:t xml:space="preserve"> for a 3 year term which can be renewed for a second term</w:t>
      </w:r>
      <w:r w:rsidR="00CE070D">
        <w:rPr>
          <w:rFonts w:cstheme="minorHAnsi"/>
          <w:sz w:val="24"/>
          <w:szCs w:val="24"/>
        </w:rPr>
        <w:t>.  H</w:t>
      </w:r>
      <w:r w:rsidR="000F0A65" w:rsidRPr="00C11DE6">
        <w:rPr>
          <w:rFonts w:cstheme="minorHAnsi"/>
          <w:sz w:val="24"/>
          <w:szCs w:val="24"/>
        </w:rPr>
        <w:t>owever reasonable travel and other expenses will be paid when required.</w:t>
      </w:r>
    </w:p>
    <w:p w14:paraId="73777A40" w14:textId="77777777" w:rsidR="000F0A65" w:rsidRPr="00595335" w:rsidRDefault="000F0A65" w:rsidP="000F0A65">
      <w:pPr>
        <w:spacing w:after="0"/>
        <w:rPr>
          <w:rFonts w:cstheme="minorHAnsi"/>
          <w:b/>
          <w:u w:val="single"/>
        </w:rPr>
      </w:pPr>
    </w:p>
    <w:p w14:paraId="4302876E" w14:textId="77777777" w:rsidR="00C644E1" w:rsidRPr="00595335" w:rsidRDefault="00C644E1" w:rsidP="00C644E1">
      <w:pPr>
        <w:pStyle w:val="Heading1"/>
        <w:spacing w:before="0"/>
        <w:rPr>
          <w:rFonts w:asciiTheme="minorHAnsi" w:hAnsiTheme="minorHAnsi" w:cstheme="minorHAnsi"/>
          <w:color w:val="E36C0A" w:themeColor="accent6" w:themeShade="BF"/>
          <w:u w:val="single"/>
        </w:rPr>
      </w:pPr>
      <w:r w:rsidRPr="00595335">
        <w:rPr>
          <w:rFonts w:asciiTheme="minorHAnsi" w:hAnsiTheme="minorHAnsi" w:cstheme="minorHAnsi"/>
          <w:color w:val="E36C0A" w:themeColor="accent6" w:themeShade="BF"/>
          <w:u w:val="single"/>
        </w:rPr>
        <w:t>Equality &amp; Diversity</w:t>
      </w:r>
    </w:p>
    <w:p w14:paraId="12C053F9" w14:textId="77777777" w:rsidR="008255A6" w:rsidRPr="00C11DE6" w:rsidRDefault="008255A6" w:rsidP="008255A6">
      <w:pPr>
        <w:rPr>
          <w:rFonts w:eastAsia="Times New Roman" w:cstheme="minorHAnsi"/>
          <w:sz w:val="24"/>
          <w:szCs w:val="24"/>
        </w:rPr>
      </w:pPr>
      <w:r w:rsidRPr="00C11DE6">
        <w:rPr>
          <w:rFonts w:eastAsia="Times New Roman" w:cstheme="minorHAnsi"/>
          <w:sz w:val="24"/>
          <w:szCs w:val="24"/>
        </w:rPr>
        <w:t xml:space="preserve">Living Sport is committed to providing equal opportunities for all and is committed to following best practice in the welfare of young people and vulnerable adults.  </w:t>
      </w:r>
    </w:p>
    <w:p w14:paraId="7F4ACB88" w14:textId="259157BD" w:rsidR="008255A6" w:rsidRPr="00C11DE6" w:rsidRDefault="008255A6" w:rsidP="008255A6">
      <w:pPr>
        <w:rPr>
          <w:rFonts w:eastAsia="Times New Roman" w:cstheme="minorHAnsi"/>
          <w:sz w:val="24"/>
          <w:szCs w:val="24"/>
          <w:lang w:val="en-US"/>
        </w:rPr>
      </w:pPr>
      <w:r w:rsidRPr="00C11DE6">
        <w:rPr>
          <w:rFonts w:eastAsia="Times New Roman" w:cstheme="minorHAnsi"/>
          <w:sz w:val="24"/>
          <w:szCs w:val="24"/>
          <w:lang w:val="en-US"/>
        </w:rPr>
        <w:t>The Living Sport Board has a target and commitment to take all appropriate actions to achieve a minimum of 30% of each gender on the Board and a commitment to progressing towards achieving gender parity and a greater diversity generally on the Board including diverse ethnic communities and disability</w:t>
      </w:r>
      <w:r w:rsidR="00BE377D" w:rsidRPr="00C11DE6">
        <w:rPr>
          <w:rFonts w:eastAsia="Times New Roman" w:cstheme="minorHAnsi"/>
          <w:sz w:val="24"/>
          <w:szCs w:val="24"/>
          <w:lang w:val="en-US"/>
        </w:rPr>
        <w:t>.</w:t>
      </w:r>
    </w:p>
    <w:p w14:paraId="70B0B97E" w14:textId="7BB0A6A8" w:rsidR="00C644E1" w:rsidRPr="00C11DE6" w:rsidRDefault="00C644E1" w:rsidP="008255A6">
      <w:pPr>
        <w:rPr>
          <w:rFonts w:eastAsia="Times New Roman" w:cstheme="minorHAnsi"/>
          <w:sz w:val="24"/>
          <w:szCs w:val="24"/>
          <w:lang w:val="en-US"/>
        </w:rPr>
      </w:pPr>
      <w:r w:rsidRPr="00C11DE6">
        <w:rPr>
          <w:rFonts w:eastAsia="Times New Roman" w:cstheme="minorHAnsi"/>
          <w:sz w:val="24"/>
          <w:szCs w:val="24"/>
          <w:lang w:val="en-US"/>
        </w:rPr>
        <w:t xml:space="preserve">We welcome applications from those from these communities. </w:t>
      </w:r>
      <w:r w:rsidRPr="00C11DE6">
        <w:rPr>
          <w:rFonts w:cstheme="minorHAnsi"/>
          <w:sz w:val="24"/>
          <w:szCs w:val="24"/>
        </w:rPr>
        <w:t xml:space="preserve"> </w:t>
      </w:r>
    </w:p>
    <w:p w14:paraId="4999E661" w14:textId="00F92297" w:rsidR="000F0A65" w:rsidRPr="00595335" w:rsidRDefault="000F0A65" w:rsidP="000F0A65">
      <w:pPr>
        <w:spacing w:after="0"/>
        <w:rPr>
          <w:rFonts w:cstheme="minorHAnsi"/>
          <w:b/>
          <w:color w:val="E36C0A" w:themeColor="accent6" w:themeShade="BF"/>
          <w:sz w:val="28"/>
          <w:szCs w:val="28"/>
          <w:u w:val="single"/>
        </w:rPr>
      </w:pPr>
      <w:r w:rsidRPr="00595335">
        <w:rPr>
          <w:rFonts w:cstheme="minorHAnsi"/>
          <w:b/>
          <w:color w:val="E36C0A" w:themeColor="accent6" w:themeShade="BF"/>
          <w:sz w:val="28"/>
          <w:szCs w:val="28"/>
          <w:u w:val="single"/>
        </w:rPr>
        <w:t>Additional needs</w:t>
      </w:r>
    </w:p>
    <w:p w14:paraId="5C7B6870" w14:textId="1DAD8266" w:rsidR="00063A7C" w:rsidRPr="00C11DE6" w:rsidRDefault="000F0A65" w:rsidP="000F0A65">
      <w:pPr>
        <w:spacing w:after="0"/>
        <w:rPr>
          <w:rFonts w:cstheme="minorHAnsi"/>
          <w:sz w:val="24"/>
          <w:szCs w:val="24"/>
        </w:rPr>
      </w:pPr>
      <w:r w:rsidRPr="00C11DE6">
        <w:rPr>
          <w:rFonts w:cstheme="minorHAnsi"/>
          <w:sz w:val="24"/>
          <w:szCs w:val="24"/>
        </w:rPr>
        <w:t xml:space="preserve">Any special requirements that Trustees may have in terms of disability will be met by </w:t>
      </w:r>
      <w:r w:rsidRPr="00C11DE6">
        <w:rPr>
          <w:rFonts w:cstheme="minorHAnsi"/>
          <w:b/>
          <w:sz w:val="24"/>
          <w:szCs w:val="24"/>
        </w:rPr>
        <w:t>Living Sport</w:t>
      </w:r>
      <w:r w:rsidRPr="00C11DE6">
        <w:rPr>
          <w:rFonts w:cstheme="minorHAnsi"/>
          <w:sz w:val="24"/>
          <w:szCs w:val="24"/>
        </w:rPr>
        <w:t>.</w:t>
      </w:r>
    </w:p>
    <w:p w14:paraId="6E17C1BF" w14:textId="77777777" w:rsidR="007401FB" w:rsidRPr="00595335" w:rsidRDefault="007401FB" w:rsidP="007401FB">
      <w:pPr>
        <w:spacing w:after="0"/>
        <w:rPr>
          <w:rFonts w:cstheme="minorHAnsi"/>
        </w:rPr>
      </w:pPr>
    </w:p>
    <w:p w14:paraId="6E17C1C1" w14:textId="77777777" w:rsidR="008301F8" w:rsidRPr="00595335" w:rsidRDefault="008301F8" w:rsidP="008301F8">
      <w:pPr>
        <w:pStyle w:val="Heading1"/>
        <w:spacing w:before="0"/>
        <w:rPr>
          <w:rFonts w:asciiTheme="minorHAnsi" w:hAnsiTheme="minorHAnsi" w:cstheme="minorHAnsi"/>
          <w:color w:val="E36C0A" w:themeColor="accent6" w:themeShade="BF"/>
          <w:u w:val="single"/>
        </w:rPr>
      </w:pPr>
      <w:r w:rsidRPr="00595335">
        <w:rPr>
          <w:rFonts w:asciiTheme="minorHAnsi" w:hAnsiTheme="minorHAnsi" w:cstheme="minorHAnsi"/>
          <w:color w:val="E36C0A" w:themeColor="accent6" w:themeShade="BF"/>
          <w:u w:val="single"/>
        </w:rPr>
        <w:t>About Living Sport</w:t>
      </w:r>
    </w:p>
    <w:p w14:paraId="6E17C1C2" w14:textId="23221B37" w:rsidR="008301F8" w:rsidRPr="00C11DE6" w:rsidRDefault="008301F8" w:rsidP="008301F8">
      <w:pPr>
        <w:pStyle w:val="NormalWeb"/>
        <w:shd w:val="clear" w:color="auto" w:fill="FFFFFF"/>
        <w:spacing w:before="0" w:beforeAutospacing="0" w:after="0" w:afterAutospacing="0" w:line="312" w:lineRule="atLeast"/>
        <w:rPr>
          <w:rFonts w:asciiTheme="minorHAnsi" w:hAnsiTheme="minorHAnsi" w:cstheme="minorHAnsi"/>
        </w:rPr>
      </w:pPr>
      <w:r w:rsidRPr="00C11DE6">
        <w:rPr>
          <w:rFonts w:asciiTheme="minorHAnsi" w:hAnsiTheme="minorHAnsi" w:cstheme="minorHAnsi"/>
          <w:b/>
        </w:rPr>
        <w:t xml:space="preserve">Living </w:t>
      </w:r>
      <w:r w:rsidR="00F65863" w:rsidRPr="00C11DE6">
        <w:rPr>
          <w:rFonts w:asciiTheme="minorHAnsi" w:hAnsiTheme="minorHAnsi" w:cstheme="minorHAnsi"/>
          <w:b/>
        </w:rPr>
        <w:t>Sport</w:t>
      </w:r>
      <w:r w:rsidR="001A2855">
        <w:rPr>
          <w:rFonts w:asciiTheme="minorHAnsi" w:hAnsiTheme="minorHAnsi" w:cstheme="minorHAnsi"/>
          <w:b/>
        </w:rPr>
        <w:t xml:space="preserve"> </w:t>
      </w:r>
      <w:r w:rsidRPr="00C11DE6">
        <w:rPr>
          <w:rFonts w:asciiTheme="minorHAnsi" w:hAnsiTheme="minorHAnsi" w:cstheme="minorHAnsi"/>
        </w:rPr>
        <w:t xml:space="preserve">Cambridgeshire and Peterborough </w:t>
      </w:r>
      <w:r w:rsidR="001A2855">
        <w:rPr>
          <w:rFonts w:asciiTheme="minorHAnsi" w:hAnsiTheme="minorHAnsi" w:cstheme="minorHAnsi"/>
        </w:rPr>
        <w:t>Sports</w:t>
      </w:r>
      <w:r w:rsidRPr="00C11DE6">
        <w:rPr>
          <w:rFonts w:asciiTheme="minorHAnsi" w:hAnsiTheme="minorHAnsi" w:cstheme="minorHAnsi"/>
        </w:rPr>
        <w:t xml:space="preserve"> Partnership</w:t>
      </w:r>
      <w:r w:rsidR="001A2855">
        <w:rPr>
          <w:rFonts w:asciiTheme="minorHAnsi" w:hAnsiTheme="minorHAnsi" w:cstheme="minorHAnsi"/>
        </w:rPr>
        <w:t xml:space="preserve"> Limited</w:t>
      </w:r>
      <w:r w:rsidRPr="00C11DE6">
        <w:rPr>
          <w:rFonts w:asciiTheme="minorHAnsi" w:hAnsiTheme="minorHAnsi" w:cstheme="minorHAnsi"/>
        </w:rPr>
        <w:t xml:space="preserve">, </w:t>
      </w:r>
      <w:r w:rsidR="00063A7C" w:rsidRPr="00C11DE6">
        <w:rPr>
          <w:rFonts w:asciiTheme="minorHAnsi" w:hAnsiTheme="minorHAnsi" w:cstheme="minorHAnsi"/>
        </w:rPr>
        <w:t xml:space="preserve">was formed in 2006 and is </w:t>
      </w:r>
      <w:r w:rsidRPr="00C11DE6">
        <w:rPr>
          <w:rFonts w:asciiTheme="minorHAnsi" w:hAnsiTheme="minorHAnsi" w:cstheme="minorHAnsi"/>
        </w:rPr>
        <w:t xml:space="preserve">one of a </w:t>
      </w:r>
      <w:proofErr w:type="gramStart"/>
      <w:r w:rsidRPr="00C11DE6">
        <w:rPr>
          <w:rFonts w:asciiTheme="minorHAnsi" w:hAnsiTheme="minorHAnsi" w:cstheme="minorHAnsi"/>
        </w:rPr>
        <w:t>network</w:t>
      </w:r>
      <w:proofErr w:type="gramEnd"/>
      <w:r w:rsidRPr="00C11DE6">
        <w:rPr>
          <w:rFonts w:asciiTheme="minorHAnsi" w:hAnsiTheme="minorHAnsi" w:cstheme="minorHAnsi"/>
        </w:rPr>
        <w:t xml:space="preserve"> of </w:t>
      </w:r>
      <w:r w:rsidR="00567435" w:rsidRPr="00C11DE6">
        <w:rPr>
          <w:rFonts w:asciiTheme="minorHAnsi" w:hAnsiTheme="minorHAnsi" w:cstheme="minorHAnsi"/>
        </w:rPr>
        <w:t>Active</w:t>
      </w:r>
      <w:r w:rsidRPr="00C11DE6">
        <w:rPr>
          <w:rFonts w:asciiTheme="minorHAnsi" w:hAnsiTheme="minorHAnsi" w:cstheme="minorHAnsi"/>
        </w:rPr>
        <w:t xml:space="preserve"> Partnerships across England</w:t>
      </w:r>
      <w:r w:rsidR="00063A7C" w:rsidRPr="00C11DE6">
        <w:rPr>
          <w:rFonts w:asciiTheme="minorHAnsi" w:hAnsiTheme="minorHAnsi" w:cstheme="minorHAnsi"/>
        </w:rPr>
        <w:t xml:space="preserve"> working </w:t>
      </w:r>
      <w:r w:rsidRPr="00C11DE6">
        <w:rPr>
          <w:rFonts w:asciiTheme="minorHAnsi" w:hAnsiTheme="minorHAnsi" w:cstheme="minorHAnsi"/>
        </w:rPr>
        <w:t xml:space="preserve">to raise the profile, and engagement, of sport with local strategic partnerships, and to increase community participation in sport.  </w:t>
      </w:r>
    </w:p>
    <w:p w14:paraId="6E17C1C3" w14:textId="77777777" w:rsidR="008301F8" w:rsidRPr="00C11DE6" w:rsidRDefault="008301F8" w:rsidP="008301F8">
      <w:pPr>
        <w:pStyle w:val="NormalWeb"/>
        <w:shd w:val="clear" w:color="auto" w:fill="FFFFFF"/>
        <w:spacing w:before="0" w:beforeAutospacing="0" w:after="0" w:afterAutospacing="0" w:line="312" w:lineRule="atLeast"/>
        <w:rPr>
          <w:rFonts w:asciiTheme="minorHAnsi" w:hAnsiTheme="minorHAnsi" w:cstheme="minorHAnsi"/>
        </w:rPr>
      </w:pPr>
    </w:p>
    <w:p w14:paraId="6E17C1C4" w14:textId="2A855D7A" w:rsidR="008301F8" w:rsidRPr="00C11DE6" w:rsidRDefault="008301F8" w:rsidP="008301F8">
      <w:pPr>
        <w:pStyle w:val="NormalWeb"/>
        <w:shd w:val="clear" w:color="auto" w:fill="FFFFFF"/>
        <w:spacing w:before="0" w:beforeAutospacing="0" w:after="0" w:afterAutospacing="0" w:line="312" w:lineRule="atLeast"/>
        <w:rPr>
          <w:rFonts w:asciiTheme="minorHAnsi" w:hAnsiTheme="minorHAnsi" w:cstheme="minorHAnsi"/>
        </w:rPr>
      </w:pPr>
      <w:r w:rsidRPr="00C11DE6">
        <w:rPr>
          <w:rFonts w:asciiTheme="minorHAnsi" w:hAnsiTheme="minorHAnsi" w:cstheme="minorHAnsi"/>
          <w:b/>
        </w:rPr>
        <w:lastRenderedPageBreak/>
        <w:t xml:space="preserve">Living Sport </w:t>
      </w:r>
      <w:r w:rsidRPr="00C11DE6">
        <w:rPr>
          <w:rFonts w:asciiTheme="minorHAnsi" w:hAnsiTheme="minorHAnsi" w:cstheme="minorHAnsi"/>
        </w:rPr>
        <w:t>is a Company Limited by Guarantee and attained charitable status in 200</w:t>
      </w:r>
      <w:r w:rsidR="001A7201" w:rsidRPr="00C11DE6">
        <w:rPr>
          <w:rFonts w:asciiTheme="minorHAnsi" w:hAnsiTheme="minorHAnsi" w:cstheme="minorHAnsi"/>
        </w:rPr>
        <w:t>8</w:t>
      </w:r>
      <w:r w:rsidRPr="00C11DE6">
        <w:rPr>
          <w:rFonts w:asciiTheme="minorHAnsi" w:hAnsiTheme="minorHAnsi" w:cstheme="minorHAnsi"/>
        </w:rPr>
        <w:t xml:space="preserve">.  Its staff team operates from </w:t>
      </w:r>
      <w:r w:rsidR="00567435" w:rsidRPr="00C11DE6">
        <w:rPr>
          <w:rFonts w:asciiTheme="minorHAnsi" w:hAnsiTheme="minorHAnsi" w:cstheme="minorHAnsi"/>
        </w:rPr>
        <w:t>offices in Huntingdon</w:t>
      </w:r>
      <w:r w:rsidRPr="00C11DE6">
        <w:rPr>
          <w:rFonts w:asciiTheme="minorHAnsi" w:hAnsiTheme="minorHAnsi" w:cstheme="minorHAnsi"/>
        </w:rPr>
        <w:t xml:space="preserve">, central to the partnership area.  </w:t>
      </w:r>
      <w:r w:rsidRPr="00C11DE6">
        <w:rPr>
          <w:rFonts w:asciiTheme="minorHAnsi" w:hAnsiTheme="minorHAnsi" w:cstheme="minorHAnsi"/>
          <w:b/>
        </w:rPr>
        <w:t>Living Sport</w:t>
      </w:r>
      <w:r w:rsidRPr="00C11DE6">
        <w:rPr>
          <w:rFonts w:asciiTheme="minorHAnsi" w:hAnsiTheme="minorHAnsi" w:cstheme="minorHAnsi"/>
        </w:rPr>
        <w:t xml:space="preserve"> is overseen by a Board of </w:t>
      </w:r>
      <w:r w:rsidR="001F3437" w:rsidRPr="00C11DE6">
        <w:rPr>
          <w:rFonts w:asciiTheme="minorHAnsi" w:hAnsiTheme="minorHAnsi" w:cstheme="minorHAnsi"/>
        </w:rPr>
        <w:t>Director</w:t>
      </w:r>
      <w:r w:rsidR="00F70A4A" w:rsidRPr="00C11DE6">
        <w:rPr>
          <w:rFonts w:asciiTheme="minorHAnsi" w:hAnsiTheme="minorHAnsi" w:cstheme="minorHAnsi"/>
        </w:rPr>
        <w:t>s</w:t>
      </w:r>
      <w:r w:rsidR="001F3437" w:rsidRPr="00C11DE6">
        <w:rPr>
          <w:rFonts w:asciiTheme="minorHAnsi" w:hAnsiTheme="minorHAnsi" w:cstheme="minorHAnsi"/>
        </w:rPr>
        <w:t xml:space="preserve"> </w:t>
      </w:r>
      <w:r w:rsidR="00F70A4A" w:rsidRPr="00C11DE6">
        <w:rPr>
          <w:rFonts w:asciiTheme="minorHAnsi" w:hAnsiTheme="minorHAnsi" w:cstheme="minorHAnsi"/>
        </w:rPr>
        <w:t>/ C</w:t>
      </w:r>
      <w:r w:rsidR="001F3437" w:rsidRPr="00C11DE6">
        <w:rPr>
          <w:rFonts w:asciiTheme="minorHAnsi" w:hAnsiTheme="minorHAnsi" w:cstheme="minorHAnsi"/>
        </w:rPr>
        <w:t xml:space="preserve">harity </w:t>
      </w:r>
      <w:r w:rsidRPr="00C11DE6">
        <w:rPr>
          <w:rFonts w:asciiTheme="minorHAnsi" w:hAnsiTheme="minorHAnsi" w:cstheme="minorHAnsi"/>
        </w:rPr>
        <w:t xml:space="preserve">Trustees which includes members from business, local government, </w:t>
      </w:r>
      <w:proofErr w:type="gramStart"/>
      <w:r w:rsidRPr="00C11DE6">
        <w:rPr>
          <w:rFonts w:asciiTheme="minorHAnsi" w:hAnsiTheme="minorHAnsi" w:cstheme="minorHAnsi"/>
        </w:rPr>
        <w:t>sport</w:t>
      </w:r>
      <w:proofErr w:type="gramEnd"/>
      <w:r w:rsidRPr="00C11DE6">
        <w:rPr>
          <w:rFonts w:asciiTheme="minorHAnsi" w:hAnsiTheme="minorHAnsi" w:cstheme="minorHAnsi"/>
        </w:rPr>
        <w:t xml:space="preserve"> and education.  </w:t>
      </w:r>
    </w:p>
    <w:p w14:paraId="6E17C1C5" w14:textId="77777777" w:rsidR="008301F8" w:rsidRPr="00C11DE6" w:rsidRDefault="008301F8" w:rsidP="008301F8">
      <w:pPr>
        <w:pStyle w:val="NormalWeb"/>
        <w:shd w:val="clear" w:color="auto" w:fill="FFFFFF"/>
        <w:spacing w:before="0" w:beforeAutospacing="0" w:after="0" w:afterAutospacing="0" w:line="312" w:lineRule="atLeast"/>
        <w:rPr>
          <w:rFonts w:asciiTheme="minorHAnsi" w:hAnsiTheme="minorHAnsi" w:cstheme="minorHAnsi"/>
        </w:rPr>
      </w:pPr>
    </w:p>
    <w:p w14:paraId="6E17C1C6" w14:textId="20CA4D50" w:rsidR="008301F8" w:rsidRPr="00C11DE6" w:rsidRDefault="00706EAB" w:rsidP="008301F8">
      <w:pPr>
        <w:pStyle w:val="NormalWeb"/>
        <w:shd w:val="clear" w:color="auto" w:fill="FFFFFF"/>
        <w:spacing w:before="0" w:beforeAutospacing="0" w:after="0" w:afterAutospacing="0" w:line="312" w:lineRule="atLeast"/>
        <w:rPr>
          <w:rFonts w:asciiTheme="minorHAnsi" w:hAnsiTheme="minorHAnsi" w:cstheme="minorHAnsi"/>
        </w:rPr>
      </w:pPr>
      <w:r w:rsidRPr="00C11DE6">
        <w:rPr>
          <w:rFonts w:asciiTheme="minorHAnsi" w:hAnsiTheme="minorHAnsi" w:cstheme="minorHAnsi"/>
        </w:rPr>
        <w:t>The</w:t>
      </w:r>
      <w:r w:rsidR="008301F8" w:rsidRPr="00C11DE6">
        <w:rPr>
          <w:rFonts w:asciiTheme="minorHAnsi" w:hAnsiTheme="minorHAnsi" w:cstheme="minorHAnsi"/>
        </w:rPr>
        <w:t xml:space="preserve"> </w:t>
      </w:r>
      <w:r w:rsidR="008301F8" w:rsidRPr="00C11DE6">
        <w:rPr>
          <w:rFonts w:asciiTheme="minorHAnsi" w:hAnsiTheme="minorHAnsi" w:cstheme="minorHAnsi"/>
          <w:b/>
        </w:rPr>
        <w:t>Living Sport</w:t>
      </w:r>
      <w:r w:rsidRPr="00C11DE6">
        <w:rPr>
          <w:rFonts w:asciiTheme="minorHAnsi" w:hAnsiTheme="minorHAnsi" w:cstheme="minorHAnsi"/>
          <w:b/>
        </w:rPr>
        <w:t xml:space="preserve"> </w:t>
      </w:r>
      <w:r w:rsidRPr="00C11DE6">
        <w:rPr>
          <w:rFonts w:asciiTheme="minorHAnsi" w:hAnsiTheme="minorHAnsi" w:cstheme="minorHAnsi"/>
        </w:rPr>
        <w:t xml:space="preserve">Board </w:t>
      </w:r>
      <w:r w:rsidR="00AB5C75" w:rsidRPr="00C11DE6">
        <w:rPr>
          <w:rFonts w:asciiTheme="minorHAnsi" w:hAnsiTheme="minorHAnsi" w:cstheme="minorHAnsi"/>
        </w:rPr>
        <w:t>in November 2019</w:t>
      </w:r>
      <w:r w:rsidRPr="00C11DE6">
        <w:rPr>
          <w:rFonts w:asciiTheme="minorHAnsi" w:hAnsiTheme="minorHAnsi" w:cstheme="minorHAnsi"/>
        </w:rPr>
        <w:t xml:space="preserve"> meeting sign</w:t>
      </w:r>
      <w:r w:rsidR="00AB5C75" w:rsidRPr="00C11DE6">
        <w:rPr>
          <w:rFonts w:asciiTheme="minorHAnsi" w:hAnsiTheme="minorHAnsi" w:cstheme="minorHAnsi"/>
        </w:rPr>
        <w:t>ed</w:t>
      </w:r>
      <w:r w:rsidRPr="00C11DE6">
        <w:rPr>
          <w:rFonts w:asciiTheme="minorHAnsi" w:hAnsiTheme="minorHAnsi" w:cstheme="minorHAnsi"/>
        </w:rPr>
        <w:t xml:space="preserve"> off a </w:t>
      </w:r>
      <w:r w:rsidR="00651DFD">
        <w:rPr>
          <w:rFonts w:asciiTheme="minorHAnsi" w:hAnsiTheme="minorHAnsi" w:cstheme="minorHAnsi"/>
        </w:rPr>
        <w:t>new</w:t>
      </w:r>
      <w:r w:rsidR="00AB5C75" w:rsidRPr="00C11DE6">
        <w:rPr>
          <w:rFonts w:asciiTheme="minorHAnsi" w:hAnsiTheme="minorHAnsi" w:cstheme="minorHAnsi"/>
        </w:rPr>
        <w:t xml:space="preserve"> Strategy and new </w:t>
      </w:r>
      <w:r w:rsidRPr="00C11DE6">
        <w:rPr>
          <w:rFonts w:asciiTheme="minorHAnsi" w:hAnsiTheme="minorHAnsi" w:cstheme="minorHAnsi"/>
        </w:rPr>
        <w:t>5-year Business Plan the focus of which is the</w:t>
      </w:r>
      <w:r w:rsidR="008301F8" w:rsidRPr="00C11DE6">
        <w:rPr>
          <w:rFonts w:asciiTheme="minorHAnsi" w:hAnsiTheme="minorHAnsi" w:cstheme="minorHAnsi"/>
        </w:rPr>
        <w:t xml:space="preserve"> broaden</w:t>
      </w:r>
      <w:r w:rsidRPr="00C11DE6">
        <w:rPr>
          <w:rFonts w:asciiTheme="minorHAnsi" w:hAnsiTheme="minorHAnsi" w:cstheme="minorHAnsi"/>
        </w:rPr>
        <w:t>ing of</w:t>
      </w:r>
      <w:r w:rsidR="008301F8" w:rsidRPr="00C11DE6">
        <w:rPr>
          <w:rFonts w:asciiTheme="minorHAnsi" w:hAnsiTheme="minorHAnsi" w:cstheme="minorHAnsi"/>
        </w:rPr>
        <w:t xml:space="preserve"> its funding base against a target of achieving long term sustainability beyond the considerable Lotte</w:t>
      </w:r>
      <w:r w:rsidR="006E539A" w:rsidRPr="00C11DE6">
        <w:rPr>
          <w:rFonts w:asciiTheme="minorHAnsi" w:hAnsiTheme="minorHAnsi" w:cstheme="minorHAnsi"/>
        </w:rPr>
        <w:t>ry funding from Sport England.</w:t>
      </w:r>
      <w:r w:rsidR="004B7E1F" w:rsidRPr="00C11DE6">
        <w:rPr>
          <w:rFonts w:asciiTheme="minorHAnsi" w:hAnsiTheme="minorHAnsi" w:cstheme="minorHAnsi"/>
        </w:rPr>
        <w:t xml:space="preserve">  This was followed by a staffing restructure</w:t>
      </w:r>
      <w:r w:rsidR="00770DE0" w:rsidRPr="00C11DE6">
        <w:rPr>
          <w:rFonts w:asciiTheme="minorHAnsi" w:hAnsiTheme="minorHAnsi" w:cstheme="minorHAnsi"/>
        </w:rPr>
        <w:t>, and the appointment alongside Simon FAIRHALL (Chief Executive) of a new Senior Leadership Team of Kelly VICKERS – Head of Business Development; Alison LYONS – Head of Partnerships; and Ashlea SMITH – Head of Delivery.</w:t>
      </w:r>
      <w:r w:rsidR="00912E13">
        <w:rPr>
          <w:rFonts w:asciiTheme="minorHAnsi" w:hAnsiTheme="minorHAnsi" w:cstheme="minorHAnsi"/>
        </w:rPr>
        <w:t xml:space="preserve">  As a result of the</w:t>
      </w:r>
      <w:r w:rsidR="00651DFD">
        <w:rPr>
          <w:rFonts w:asciiTheme="minorHAnsi" w:hAnsiTheme="minorHAnsi" w:cstheme="minorHAnsi"/>
        </w:rPr>
        <w:t xml:space="preserve"> work done since the organisational</w:t>
      </w:r>
      <w:r w:rsidR="00912E13">
        <w:rPr>
          <w:rFonts w:asciiTheme="minorHAnsi" w:hAnsiTheme="minorHAnsi" w:cstheme="minorHAnsi"/>
        </w:rPr>
        <w:t xml:space="preserve"> changes</w:t>
      </w:r>
      <w:r w:rsidR="004F78A4">
        <w:rPr>
          <w:rFonts w:asciiTheme="minorHAnsi" w:hAnsiTheme="minorHAnsi" w:cstheme="minorHAnsi"/>
        </w:rPr>
        <w:t>, changes in the Sport England Strategy and how they support Active Partnerships</w:t>
      </w:r>
      <w:r w:rsidR="00912E13">
        <w:rPr>
          <w:rFonts w:asciiTheme="minorHAnsi" w:hAnsiTheme="minorHAnsi" w:cstheme="minorHAnsi"/>
        </w:rPr>
        <w:t xml:space="preserve"> and </w:t>
      </w:r>
      <w:r w:rsidR="004F78A4">
        <w:rPr>
          <w:rFonts w:asciiTheme="minorHAnsi" w:hAnsiTheme="minorHAnsi" w:cstheme="minorHAnsi"/>
        </w:rPr>
        <w:t xml:space="preserve">because of </w:t>
      </w:r>
      <w:r w:rsidR="00912E13">
        <w:rPr>
          <w:rFonts w:asciiTheme="minorHAnsi" w:hAnsiTheme="minorHAnsi" w:cstheme="minorHAnsi"/>
        </w:rPr>
        <w:t>Covid we are just refreshing our Strategy</w:t>
      </w:r>
      <w:r w:rsidR="004F78A4">
        <w:rPr>
          <w:rFonts w:asciiTheme="minorHAnsi" w:hAnsiTheme="minorHAnsi" w:cstheme="minorHAnsi"/>
        </w:rPr>
        <w:t>.</w:t>
      </w:r>
    </w:p>
    <w:p w14:paraId="6E17C1C7" w14:textId="77777777" w:rsidR="008301F8" w:rsidRPr="00595335" w:rsidRDefault="008301F8" w:rsidP="008301F8">
      <w:pPr>
        <w:pStyle w:val="NormalWeb"/>
        <w:shd w:val="clear" w:color="auto" w:fill="FFFFFF"/>
        <w:spacing w:before="0" w:beforeAutospacing="0" w:after="0" w:afterAutospacing="0" w:line="312" w:lineRule="atLeast"/>
        <w:rPr>
          <w:rFonts w:asciiTheme="minorHAnsi" w:hAnsiTheme="minorHAnsi" w:cstheme="minorHAnsi"/>
          <w:sz w:val="16"/>
          <w:szCs w:val="16"/>
        </w:rPr>
      </w:pPr>
    </w:p>
    <w:p w14:paraId="6E17C1C8" w14:textId="4636918E" w:rsidR="008301F8" w:rsidRPr="00C11DE6" w:rsidRDefault="008301F8" w:rsidP="008301F8">
      <w:pPr>
        <w:pStyle w:val="NormalWeb"/>
        <w:shd w:val="clear" w:color="auto" w:fill="FFFFFF"/>
        <w:spacing w:before="0" w:beforeAutospacing="0" w:after="0" w:afterAutospacing="0" w:line="312" w:lineRule="atLeast"/>
        <w:rPr>
          <w:rFonts w:asciiTheme="minorHAnsi" w:hAnsiTheme="minorHAnsi" w:cstheme="minorHAnsi"/>
        </w:rPr>
      </w:pPr>
      <w:r w:rsidRPr="00C11DE6">
        <w:rPr>
          <w:rFonts w:asciiTheme="minorHAnsi" w:hAnsiTheme="minorHAnsi" w:cstheme="minorHAnsi"/>
          <w:b/>
        </w:rPr>
        <w:t>Living Sport</w:t>
      </w:r>
      <w:r w:rsidRPr="00C11DE6">
        <w:rPr>
          <w:rFonts w:asciiTheme="minorHAnsi" w:hAnsiTheme="minorHAnsi" w:cstheme="minorHAnsi"/>
        </w:rPr>
        <w:t xml:space="preserve"> has the Advanced Standards for Safeguarding &amp; Protecting Children and Young People in Sport and the Preliminary Level of the Equality Standards for Sport.  A QUEST </w:t>
      </w:r>
      <w:r w:rsidR="00706EAB" w:rsidRPr="00C11DE6">
        <w:rPr>
          <w:rFonts w:asciiTheme="minorHAnsi" w:hAnsiTheme="minorHAnsi" w:cstheme="minorHAnsi"/>
        </w:rPr>
        <w:t xml:space="preserve">/ Sport England Performance Management &amp; Improvement Framework </w:t>
      </w:r>
      <w:r w:rsidRPr="00C11DE6">
        <w:rPr>
          <w:rFonts w:asciiTheme="minorHAnsi" w:hAnsiTheme="minorHAnsi" w:cstheme="minorHAnsi"/>
        </w:rPr>
        <w:t>Assess</w:t>
      </w:r>
      <w:r w:rsidR="00706EAB" w:rsidRPr="00C11DE6">
        <w:rPr>
          <w:rFonts w:asciiTheme="minorHAnsi" w:hAnsiTheme="minorHAnsi" w:cstheme="minorHAnsi"/>
        </w:rPr>
        <w:t>ment undertaken in October 2018</w:t>
      </w:r>
      <w:r w:rsidRPr="00C11DE6">
        <w:rPr>
          <w:rFonts w:asciiTheme="minorHAnsi" w:hAnsiTheme="minorHAnsi" w:cstheme="minorHAnsi"/>
        </w:rPr>
        <w:t xml:space="preserve"> concluded that Living Sport was a </w:t>
      </w:r>
      <w:r w:rsidR="00706EAB" w:rsidRPr="00C11DE6">
        <w:rPr>
          <w:rFonts w:asciiTheme="minorHAnsi" w:hAnsiTheme="minorHAnsi" w:cstheme="minorHAnsi"/>
        </w:rPr>
        <w:t>‘</w:t>
      </w:r>
      <w:r w:rsidRPr="00C11DE6">
        <w:rPr>
          <w:rFonts w:asciiTheme="minorHAnsi" w:hAnsiTheme="minorHAnsi" w:cstheme="minorHAnsi"/>
        </w:rPr>
        <w:t>GOOD</w:t>
      </w:r>
      <w:r w:rsidR="00706EAB" w:rsidRPr="00C11DE6">
        <w:rPr>
          <w:rFonts w:asciiTheme="minorHAnsi" w:hAnsiTheme="minorHAnsi" w:cstheme="minorHAnsi"/>
        </w:rPr>
        <w:t>’</w:t>
      </w:r>
      <w:r w:rsidRPr="00C11DE6">
        <w:rPr>
          <w:rFonts w:asciiTheme="minorHAnsi" w:hAnsiTheme="minorHAnsi" w:cstheme="minorHAnsi"/>
        </w:rPr>
        <w:t xml:space="preserve"> </w:t>
      </w:r>
      <w:r w:rsidR="00706EAB" w:rsidRPr="00C11DE6">
        <w:rPr>
          <w:rFonts w:asciiTheme="minorHAnsi" w:hAnsiTheme="minorHAnsi" w:cstheme="minorHAnsi"/>
        </w:rPr>
        <w:t>Active</w:t>
      </w:r>
      <w:r w:rsidRPr="00C11DE6">
        <w:rPr>
          <w:rFonts w:asciiTheme="minorHAnsi" w:hAnsiTheme="minorHAnsi" w:cstheme="minorHAnsi"/>
        </w:rPr>
        <w:t xml:space="preserve"> Partnership</w:t>
      </w:r>
      <w:r w:rsidR="00614CF6" w:rsidRPr="00C11DE6">
        <w:rPr>
          <w:rFonts w:asciiTheme="minorHAnsi" w:hAnsiTheme="minorHAnsi" w:cstheme="minorHAnsi"/>
        </w:rPr>
        <w:t>.</w:t>
      </w:r>
    </w:p>
    <w:p w14:paraId="6E17C1C9" w14:textId="77777777" w:rsidR="008301F8" w:rsidRPr="00C11DE6" w:rsidRDefault="008301F8" w:rsidP="008301F8">
      <w:pPr>
        <w:spacing w:after="0"/>
        <w:rPr>
          <w:rFonts w:cstheme="minorHAnsi"/>
          <w:sz w:val="24"/>
          <w:szCs w:val="24"/>
        </w:rPr>
      </w:pPr>
    </w:p>
    <w:p w14:paraId="6E17C1CA" w14:textId="77777777" w:rsidR="008301F8" w:rsidRPr="00C11DE6" w:rsidRDefault="008301F8" w:rsidP="008301F8">
      <w:pPr>
        <w:spacing w:after="0"/>
        <w:jc w:val="center"/>
        <w:rPr>
          <w:rFonts w:cstheme="minorHAnsi"/>
          <w:sz w:val="24"/>
          <w:szCs w:val="24"/>
        </w:rPr>
      </w:pPr>
      <w:r w:rsidRPr="00C11DE6">
        <w:rPr>
          <w:rFonts w:cstheme="minorHAnsi"/>
          <w:b/>
          <w:sz w:val="24"/>
          <w:szCs w:val="24"/>
          <w:u w:val="single"/>
        </w:rPr>
        <w:t>The charitable objects of Living Sport are</w:t>
      </w:r>
    </w:p>
    <w:p w14:paraId="6E17C1CB" w14:textId="77777777" w:rsidR="008301F8" w:rsidRPr="00C11DE6" w:rsidRDefault="008301F8" w:rsidP="008301F8">
      <w:pPr>
        <w:spacing w:after="0"/>
        <w:jc w:val="center"/>
        <w:rPr>
          <w:rFonts w:cstheme="minorHAnsi"/>
          <w:sz w:val="24"/>
          <w:szCs w:val="24"/>
        </w:rPr>
      </w:pPr>
      <w:r w:rsidRPr="00C11DE6">
        <w:rPr>
          <w:rFonts w:cstheme="minorHAnsi"/>
          <w:b/>
          <w:sz w:val="24"/>
          <w:szCs w:val="24"/>
        </w:rPr>
        <w:t>‘The preservation and protection of health and the promotion of community participation in healthy recreation through sport and physical fitness by supporting the development of greater participation and quality in sport in Cambridgeshire &amp; Peterborough’.</w:t>
      </w:r>
    </w:p>
    <w:p w14:paraId="6E17C1CC" w14:textId="77777777" w:rsidR="008301F8" w:rsidRPr="00C11DE6" w:rsidRDefault="008301F8" w:rsidP="008301F8">
      <w:pPr>
        <w:spacing w:after="0"/>
        <w:jc w:val="center"/>
        <w:rPr>
          <w:rFonts w:cstheme="minorHAnsi"/>
          <w:b/>
          <w:sz w:val="24"/>
          <w:szCs w:val="24"/>
          <w:u w:val="single"/>
        </w:rPr>
      </w:pPr>
    </w:p>
    <w:p w14:paraId="6E17C1CD" w14:textId="77777777" w:rsidR="008301F8" w:rsidRPr="00C11DE6" w:rsidRDefault="00B7687C" w:rsidP="008301F8">
      <w:pPr>
        <w:spacing w:after="0"/>
        <w:jc w:val="center"/>
        <w:rPr>
          <w:rFonts w:cstheme="minorHAnsi"/>
          <w:b/>
          <w:sz w:val="24"/>
          <w:szCs w:val="24"/>
          <w:u w:val="single"/>
        </w:rPr>
      </w:pPr>
      <w:r w:rsidRPr="00C11DE6">
        <w:rPr>
          <w:rFonts w:cstheme="minorHAnsi"/>
          <w:b/>
          <w:sz w:val="24"/>
          <w:szCs w:val="24"/>
          <w:u w:val="single"/>
        </w:rPr>
        <w:t xml:space="preserve">Our </w:t>
      </w:r>
      <w:r w:rsidR="00567435" w:rsidRPr="00C11DE6">
        <w:rPr>
          <w:rFonts w:cstheme="minorHAnsi"/>
          <w:b/>
          <w:sz w:val="24"/>
          <w:szCs w:val="24"/>
          <w:u w:val="single"/>
        </w:rPr>
        <w:t>Aim</w:t>
      </w:r>
    </w:p>
    <w:p w14:paraId="2944B9F8" w14:textId="3BAF6845" w:rsidR="00767E77" w:rsidRPr="00595335" w:rsidRDefault="002A3826" w:rsidP="00767E77">
      <w:pPr>
        <w:pStyle w:val="NormalWeb"/>
        <w:kinsoku w:val="0"/>
        <w:overflowPunct w:val="0"/>
        <w:spacing w:before="0" w:beforeAutospacing="0" w:after="0" w:afterAutospacing="0" w:line="276" w:lineRule="auto"/>
        <w:jc w:val="center"/>
        <w:textAlignment w:val="baseline"/>
        <w:rPr>
          <w:rFonts w:asciiTheme="minorHAnsi" w:hAnsiTheme="minorHAnsi" w:cstheme="minorHAnsi"/>
          <w:b/>
          <w:bCs/>
          <w:i/>
          <w:iCs/>
        </w:rPr>
      </w:pPr>
      <w:r w:rsidRPr="00C11DE6">
        <w:rPr>
          <w:rFonts w:asciiTheme="minorHAnsi" w:hAnsiTheme="minorHAnsi" w:cstheme="minorHAnsi"/>
        </w:rPr>
        <w:t xml:space="preserve">Living Sport is a local sports charity </w:t>
      </w:r>
      <w:r w:rsidR="00323A07">
        <w:rPr>
          <w:rFonts w:asciiTheme="minorHAnsi" w:hAnsiTheme="minorHAnsi" w:cstheme="minorHAnsi"/>
        </w:rPr>
        <w:t xml:space="preserve">working across Cambridgeshire &amp; Peterborough </w:t>
      </w:r>
      <w:r w:rsidRPr="00C11DE6">
        <w:rPr>
          <w:rFonts w:asciiTheme="minorHAnsi" w:hAnsiTheme="minorHAnsi" w:cstheme="minorHAnsi"/>
        </w:rPr>
        <w:t>which seeks</w:t>
      </w:r>
      <w:r w:rsidR="0096515E" w:rsidRPr="00C11DE6">
        <w:rPr>
          <w:rFonts w:asciiTheme="minorHAnsi" w:hAnsiTheme="minorHAnsi" w:cstheme="minorHAnsi"/>
        </w:rPr>
        <w:t xml:space="preserve"> to                                                                                        </w:t>
      </w:r>
      <w:r w:rsidRPr="00C11DE6">
        <w:rPr>
          <w:rFonts w:asciiTheme="minorHAnsi" w:hAnsiTheme="minorHAnsi" w:cstheme="minorHAnsi"/>
        </w:rPr>
        <w:t xml:space="preserve"> </w:t>
      </w:r>
    </w:p>
    <w:p w14:paraId="6E17C1CE" w14:textId="472FEC87" w:rsidR="008301F8" w:rsidRPr="00323A07" w:rsidRDefault="00767E77" w:rsidP="00323A07">
      <w:pPr>
        <w:pStyle w:val="NormalWeb"/>
        <w:kinsoku w:val="0"/>
        <w:overflowPunct w:val="0"/>
        <w:spacing w:before="0" w:beforeAutospacing="0" w:after="200" w:afterAutospacing="0" w:line="276" w:lineRule="auto"/>
        <w:jc w:val="center"/>
        <w:textAlignment w:val="baseline"/>
        <w:rPr>
          <w:rFonts w:asciiTheme="minorHAnsi" w:hAnsiTheme="minorHAnsi" w:cstheme="minorHAnsi"/>
          <w:color w:val="E36C0A" w:themeColor="accent6" w:themeShade="BF"/>
        </w:rPr>
      </w:pPr>
      <w:proofErr w:type="gramStart"/>
      <w:r w:rsidRPr="00595335">
        <w:rPr>
          <w:rFonts w:asciiTheme="minorHAnsi" w:eastAsia="Calibri" w:hAnsiTheme="minorHAnsi" w:cstheme="minorHAnsi"/>
          <w:b/>
          <w:bCs/>
          <w:color w:val="E36C0A" w:themeColor="accent6" w:themeShade="BF"/>
          <w:kern w:val="24"/>
        </w:rPr>
        <w:t>”Improv</w:t>
      </w:r>
      <w:r w:rsidR="00323A07">
        <w:rPr>
          <w:rFonts w:asciiTheme="minorHAnsi" w:eastAsia="Calibri" w:hAnsiTheme="minorHAnsi" w:cstheme="minorHAnsi"/>
          <w:b/>
          <w:bCs/>
          <w:color w:val="E36C0A" w:themeColor="accent6" w:themeShade="BF"/>
          <w:kern w:val="24"/>
        </w:rPr>
        <w:t>e</w:t>
      </w:r>
      <w:proofErr w:type="gramEnd"/>
      <w:r w:rsidRPr="00595335">
        <w:rPr>
          <w:rFonts w:asciiTheme="minorHAnsi" w:eastAsia="Calibri" w:hAnsiTheme="minorHAnsi" w:cstheme="minorHAnsi"/>
          <w:b/>
          <w:bCs/>
          <w:color w:val="E36C0A" w:themeColor="accent6" w:themeShade="BF"/>
          <w:kern w:val="24"/>
        </w:rPr>
        <w:t xml:space="preserve"> health and wellbeing by supporting people to get active”</w:t>
      </w:r>
    </w:p>
    <w:p w14:paraId="6E17C1CF" w14:textId="77777777" w:rsidR="008301F8" w:rsidRPr="00C11DE6" w:rsidRDefault="008301F8" w:rsidP="008301F8">
      <w:pPr>
        <w:spacing w:after="0"/>
        <w:jc w:val="center"/>
        <w:rPr>
          <w:rFonts w:cstheme="minorHAnsi"/>
          <w:b/>
          <w:sz w:val="24"/>
          <w:szCs w:val="24"/>
          <w:u w:val="single"/>
        </w:rPr>
      </w:pPr>
      <w:r w:rsidRPr="00C11DE6">
        <w:rPr>
          <w:rFonts w:cstheme="minorHAnsi"/>
          <w:b/>
          <w:sz w:val="24"/>
          <w:szCs w:val="24"/>
          <w:u w:val="single"/>
        </w:rPr>
        <w:t>Our Values</w:t>
      </w:r>
    </w:p>
    <w:p w14:paraId="6E17C1D0" w14:textId="77777777" w:rsidR="008301F8" w:rsidRPr="00C11DE6" w:rsidRDefault="008301F8" w:rsidP="008301F8">
      <w:pPr>
        <w:spacing w:after="0"/>
        <w:jc w:val="center"/>
        <w:rPr>
          <w:rFonts w:cstheme="minorHAnsi"/>
          <w:sz w:val="24"/>
          <w:szCs w:val="24"/>
        </w:rPr>
      </w:pPr>
      <w:r w:rsidRPr="00C11DE6">
        <w:rPr>
          <w:rFonts w:cstheme="minorHAnsi"/>
          <w:sz w:val="24"/>
          <w:szCs w:val="24"/>
        </w:rPr>
        <w:t>Passionate about what we do</w:t>
      </w:r>
    </w:p>
    <w:p w14:paraId="6E17C1D1" w14:textId="77777777" w:rsidR="008301F8" w:rsidRPr="00C11DE6" w:rsidRDefault="008301F8" w:rsidP="008301F8">
      <w:pPr>
        <w:spacing w:after="0"/>
        <w:jc w:val="center"/>
        <w:rPr>
          <w:rFonts w:cstheme="minorHAnsi"/>
          <w:sz w:val="24"/>
          <w:szCs w:val="24"/>
        </w:rPr>
      </w:pPr>
      <w:r w:rsidRPr="00C11DE6">
        <w:rPr>
          <w:rFonts w:cstheme="minorHAnsi"/>
          <w:sz w:val="24"/>
          <w:szCs w:val="24"/>
        </w:rPr>
        <w:t>Striving for excellence</w:t>
      </w:r>
    </w:p>
    <w:p w14:paraId="6E17C1D2" w14:textId="0A3288B9" w:rsidR="008301F8" w:rsidRPr="00C11DE6" w:rsidRDefault="008301F8" w:rsidP="008301F8">
      <w:pPr>
        <w:spacing w:after="0"/>
        <w:jc w:val="center"/>
        <w:rPr>
          <w:rFonts w:cstheme="minorHAnsi"/>
          <w:sz w:val="24"/>
          <w:szCs w:val="24"/>
        </w:rPr>
      </w:pPr>
      <w:r w:rsidRPr="00C11DE6">
        <w:rPr>
          <w:rFonts w:cstheme="minorHAnsi"/>
          <w:sz w:val="24"/>
          <w:szCs w:val="24"/>
        </w:rPr>
        <w:t>Making a positive impact</w:t>
      </w:r>
    </w:p>
    <w:p w14:paraId="4FB3E47F" w14:textId="391CFFDB" w:rsidR="0096515E" w:rsidRPr="00C11DE6" w:rsidRDefault="0096515E" w:rsidP="008301F8">
      <w:pPr>
        <w:spacing w:after="0"/>
        <w:jc w:val="center"/>
        <w:rPr>
          <w:rFonts w:cstheme="minorHAnsi"/>
          <w:sz w:val="24"/>
          <w:szCs w:val="24"/>
        </w:rPr>
      </w:pPr>
      <w:r w:rsidRPr="00C11DE6">
        <w:rPr>
          <w:rFonts w:cstheme="minorHAnsi"/>
          <w:sz w:val="24"/>
          <w:szCs w:val="24"/>
        </w:rPr>
        <w:t>Working collaboratively</w:t>
      </w:r>
    </w:p>
    <w:p w14:paraId="6E17C1D3" w14:textId="77777777" w:rsidR="000B0B81" w:rsidRPr="00C11DE6" w:rsidRDefault="000B0B81" w:rsidP="008301F8">
      <w:pPr>
        <w:rPr>
          <w:rFonts w:cstheme="minorHAnsi"/>
          <w:sz w:val="24"/>
          <w:szCs w:val="24"/>
        </w:rPr>
      </w:pPr>
    </w:p>
    <w:p w14:paraId="6E17C1D4" w14:textId="77777777" w:rsidR="000B0B81" w:rsidRPr="00595335" w:rsidRDefault="00C92DCA" w:rsidP="000B0B81">
      <w:pPr>
        <w:pStyle w:val="Heading1"/>
        <w:spacing w:before="0"/>
        <w:rPr>
          <w:rFonts w:asciiTheme="minorHAnsi" w:hAnsiTheme="minorHAnsi" w:cstheme="minorHAnsi"/>
          <w:color w:val="E36C0A" w:themeColor="accent6" w:themeShade="BF"/>
          <w:u w:val="single"/>
        </w:rPr>
      </w:pPr>
      <w:r w:rsidRPr="00595335">
        <w:rPr>
          <w:rFonts w:asciiTheme="minorHAnsi" w:hAnsiTheme="minorHAnsi" w:cstheme="minorHAnsi"/>
          <w:color w:val="E36C0A" w:themeColor="accent6" w:themeShade="BF"/>
          <w:u w:val="single"/>
        </w:rPr>
        <w:t>The work of</w:t>
      </w:r>
      <w:r w:rsidR="000B0B81" w:rsidRPr="00595335">
        <w:rPr>
          <w:rFonts w:asciiTheme="minorHAnsi" w:hAnsiTheme="minorHAnsi" w:cstheme="minorHAnsi"/>
          <w:color w:val="E36C0A" w:themeColor="accent6" w:themeShade="BF"/>
          <w:u w:val="single"/>
        </w:rPr>
        <w:t xml:space="preserve"> Living Sport</w:t>
      </w:r>
    </w:p>
    <w:p w14:paraId="6E17C1DF" w14:textId="32734A3A" w:rsidR="00706EAB" w:rsidRPr="00C11DE6" w:rsidRDefault="00247736" w:rsidP="00247736">
      <w:pPr>
        <w:rPr>
          <w:rFonts w:cstheme="minorHAnsi"/>
          <w:sz w:val="24"/>
          <w:szCs w:val="24"/>
        </w:rPr>
      </w:pPr>
      <w:r w:rsidRPr="00C11DE6">
        <w:rPr>
          <w:rFonts w:cstheme="minorHAnsi"/>
          <w:sz w:val="24"/>
          <w:szCs w:val="24"/>
        </w:rPr>
        <w:t>There is more</w:t>
      </w:r>
      <w:r w:rsidR="000B0B81" w:rsidRPr="00C11DE6">
        <w:rPr>
          <w:rFonts w:cstheme="minorHAnsi"/>
          <w:sz w:val="24"/>
          <w:szCs w:val="24"/>
        </w:rPr>
        <w:t xml:space="preserve"> detailed information on the website about all the different aspects of our work </w:t>
      </w:r>
      <w:r w:rsidRPr="00C11DE6">
        <w:rPr>
          <w:rFonts w:cstheme="minorHAnsi"/>
          <w:sz w:val="24"/>
          <w:szCs w:val="24"/>
        </w:rPr>
        <w:t xml:space="preserve">– please visit </w:t>
      </w:r>
      <w:hyperlink r:id="rId16" w:history="1">
        <w:r w:rsidR="00E25721" w:rsidRPr="00C11DE6">
          <w:rPr>
            <w:rStyle w:val="Hyperlink"/>
            <w:rFonts w:cstheme="minorHAnsi"/>
            <w:sz w:val="24"/>
            <w:szCs w:val="24"/>
          </w:rPr>
          <w:t>www.livingsport.co.uk</w:t>
        </w:r>
      </w:hyperlink>
      <w:r w:rsidR="00E25721" w:rsidRPr="00C11DE6">
        <w:rPr>
          <w:rFonts w:cstheme="minorHAnsi"/>
          <w:sz w:val="24"/>
          <w:szCs w:val="24"/>
        </w:rPr>
        <w:t xml:space="preserve"> </w:t>
      </w:r>
    </w:p>
    <w:p w14:paraId="6E17C1E4" w14:textId="77777777" w:rsidR="00706EAB" w:rsidRPr="00C11DE6" w:rsidRDefault="00706EAB" w:rsidP="00706EAB">
      <w:pPr>
        <w:spacing w:after="0"/>
        <w:rPr>
          <w:rFonts w:cstheme="minorHAnsi"/>
          <w:sz w:val="24"/>
          <w:szCs w:val="24"/>
        </w:rPr>
      </w:pPr>
    </w:p>
    <w:p w14:paraId="6E17C1E5" w14:textId="77777777" w:rsidR="00706EAB" w:rsidRPr="00C11DE6" w:rsidRDefault="00706EAB" w:rsidP="00706EAB">
      <w:pPr>
        <w:spacing w:after="0"/>
        <w:rPr>
          <w:rFonts w:cstheme="minorHAnsi"/>
          <w:sz w:val="24"/>
          <w:szCs w:val="24"/>
        </w:rPr>
      </w:pPr>
      <w:r w:rsidRPr="00C11DE6">
        <w:rPr>
          <w:rFonts w:cstheme="minorHAnsi"/>
          <w:sz w:val="24"/>
          <w:szCs w:val="24"/>
        </w:rPr>
        <w:t>Additional information is available upon request, for example Audited Accounts and copies of minutes of Living Sport Board meetings.</w:t>
      </w:r>
    </w:p>
    <w:p w14:paraId="6E17C1E6" w14:textId="77777777" w:rsidR="000B0B81" w:rsidRPr="00C11DE6" w:rsidRDefault="000B0B81" w:rsidP="000B0B81">
      <w:pPr>
        <w:rPr>
          <w:rFonts w:cstheme="minorHAnsi"/>
          <w:sz w:val="24"/>
          <w:szCs w:val="24"/>
        </w:rPr>
      </w:pPr>
    </w:p>
    <w:p w14:paraId="5EDC4910" w14:textId="1895CD00" w:rsidR="009F17CE" w:rsidRPr="00595335" w:rsidRDefault="00706EAB" w:rsidP="009F17CE">
      <w:pPr>
        <w:pStyle w:val="Heading1"/>
        <w:spacing w:before="0" w:after="120"/>
        <w:rPr>
          <w:rFonts w:asciiTheme="minorHAnsi" w:hAnsiTheme="minorHAnsi" w:cstheme="minorHAnsi"/>
          <w:color w:val="E36C0A" w:themeColor="accent6" w:themeShade="BF"/>
          <w:u w:val="single"/>
        </w:rPr>
      </w:pPr>
      <w:r w:rsidRPr="00595335">
        <w:rPr>
          <w:rFonts w:asciiTheme="minorHAnsi" w:hAnsiTheme="minorHAnsi" w:cstheme="minorHAnsi"/>
          <w:color w:val="E36C0A" w:themeColor="accent6" w:themeShade="BF"/>
          <w:u w:val="single"/>
        </w:rPr>
        <w:lastRenderedPageBreak/>
        <w:t>Living Sport Organogram 20</w:t>
      </w:r>
      <w:r w:rsidR="00D86592" w:rsidRPr="00595335">
        <w:rPr>
          <w:rFonts w:asciiTheme="minorHAnsi" w:hAnsiTheme="minorHAnsi" w:cstheme="minorHAnsi"/>
          <w:color w:val="E36C0A" w:themeColor="accent6" w:themeShade="BF"/>
          <w:u w:val="single"/>
        </w:rPr>
        <w:t>2</w:t>
      </w:r>
      <w:r w:rsidR="009F17CE" w:rsidRPr="00595335">
        <w:rPr>
          <w:rFonts w:asciiTheme="minorHAnsi" w:hAnsiTheme="minorHAnsi" w:cstheme="minorHAnsi"/>
          <w:color w:val="E36C0A" w:themeColor="accent6" w:themeShade="BF"/>
          <w:u w:val="single"/>
        </w:rPr>
        <w:t>1</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913"/>
        <w:gridCol w:w="39"/>
        <w:gridCol w:w="901"/>
        <w:gridCol w:w="1844"/>
        <w:gridCol w:w="439"/>
        <w:gridCol w:w="3492"/>
      </w:tblGrid>
      <w:tr w:rsidR="009F17CE" w:rsidRPr="00595335" w14:paraId="499C4AE1" w14:textId="77777777" w:rsidTr="004804E0">
        <w:tc>
          <w:tcPr>
            <w:tcW w:w="5567" w:type="dxa"/>
            <w:gridSpan w:val="5"/>
            <w:tcBorders>
              <w:bottom w:val="single" w:sz="4" w:space="0" w:color="auto"/>
            </w:tcBorders>
            <w:shd w:val="clear" w:color="auto" w:fill="auto"/>
          </w:tcPr>
          <w:p w14:paraId="43EBCA92" w14:textId="77777777" w:rsidR="009F17CE" w:rsidRPr="00595335" w:rsidRDefault="009F17CE" w:rsidP="004804E0">
            <w:pPr>
              <w:jc w:val="center"/>
              <w:rPr>
                <w:rFonts w:cstheme="minorHAnsi"/>
                <w:b/>
                <w:sz w:val="40"/>
                <w:szCs w:val="40"/>
              </w:rPr>
            </w:pPr>
            <w:r w:rsidRPr="00595335">
              <w:rPr>
                <w:rFonts w:cstheme="minorHAnsi"/>
                <w:b/>
                <w:sz w:val="40"/>
                <w:szCs w:val="40"/>
              </w:rPr>
              <w:t>Living Sport Board</w:t>
            </w:r>
          </w:p>
        </w:tc>
        <w:tc>
          <w:tcPr>
            <w:tcW w:w="439" w:type="dxa"/>
          </w:tcPr>
          <w:p w14:paraId="47C7221F" w14:textId="77777777" w:rsidR="009F17CE" w:rsidRPr="00595335" w:rsidRDefault="009F17CE" w:rsidP="004804E0">
            <w:pPr>
              <w:rPr>
                <w:rFonts w:cstheme="minorHAnsi"/>
                <w:sz w:val="20"/>
                <w:szCs w:val="20"/>
                <w:u w:val="single"/>
              </w:rPr>
            </w:pPr>
          </w:p>
        </w:tc>
        <w:tc>
          <w:tcPr>
            <w:tcW w:w="3492" w:type="dxa"/>
            <w:tcBorders>
              <w:bottom w:val="single" w:sz="4" w:space="0" w:color="auto"/>
            </w:tcBorders>
            <w:shd w:val="clear" w:color="auto" w:fill="FFFFFF" w:themeFill="background1"/>
          </w:tcPr>
          <w:p w14:paraId="3D74EC5C" w14:textId="77777777" w:rsidR="009F17CE" w:rsidRPr="00595335" w:rsidRDefault="009F17CE" w:rsidP="004804E0">
            <w:pPr>
              <w:jc w:val="center"/>
              <w:rPr>
                <w:rFonts w:cstheme="minorHAnsi"/>
                <w:sz w:val="20"/>
                <w:szCs w:val="20"/>
              </w:rPr>
            </w:pPr>
          </w:p>
        </w:tc>
      </w:tr>
      <w:tr w:rsidR="009F17CE" w:rsidRPr="00595335" w14:paraId="22DB6CE8" w14:textId="77777777" w:rsidTr="004804E0">
        <w:tc>
          <w:tcPr>
            <w:tcW w:w="1870" w:type="dxa"/>
            <w:tcBorders>
              <w:top w:val="single" w:sz="4" w:space="0" w:color="auto"/>
              <w:left w:val="single" w:sz="4" w:space="0" w:color="auto"/>
              <w:bottom w:val="single" w:sz="4" w:space="0" w:color="auto"/>
              <w:right w:val="single" w:sz="4" w:space="0" w:color="auto"/>
            </w:tcBorders>
            <w:shd w:val="clear" w:color="auto" w:fill="auto"/>
          </w:tcPr>
          <w:p w14:paraId="0BF18231" w14:textId="77777777" w:rsidR="009F17CE" w:rsidRPr="00595335" w:rsidRDefault="009F17CE" w:rsidP="004804E0">
            <w:pPr>
              <w:jc w:val="center"/>
              <w:rPr>
                <w:rFonts w:cstheme="minorHAnsi"/>
                <w:b/>
                <w:sz w:val="20"/>
                <w:szCs w:val="20"/>
              </w:rPr>
            </w:pPr>
            <w:r w:rsidRPr="00595335">
              <w:rPr>
                <w:rFonts w:cstheme="minorHAnsi"/>
                <w:b/>
                <w:sz w:val="20"/>
                <w:szCs w:val="20"/>
              </w:rPr>
              <w:t xml:space="preserve">Simon </w:t>
            </w:r>
          </w:p>
          <w:p w14:paraId="4B1C4D38" w14:textId="77777777" w:rsidR="009F17CE" w:rsidRPr="00595335" w:rsidRDefault="009F17CE" w:rsidP="004804E0">
            <w:pPr>
              <w:jc w:val="center"/>
              <w:rPr>
                <w:rFonts w:cstheme="minorHAnsi"/>
                <w:b/>
                <w:sz w:val="20"/>
                <w:szCs w:val="20"/>
              </w:rPr>
            </w:pPr>
            <w:r w:rsidRPr="00595335">
              <w:rPr>
                <w:rFonts w:cstheme="minorHAnsi"/>
                <w:b/>
                <w:sz w:val="20"/>
                <w:szCs w:val="20"/>
              </w:rPr>
              <w:t>MORRIS ©</w:t>
            </w:r>
          </w:p>
          <w:p w14:paraId="17CB38C2" w14:textId="5424A23B" w:rsidR="009F17CE" w:rsidRPr="00595335" w:rsidRDefault="009F17CE" w:rsidP="004804E0">
            <w:pPr>
              <w:jc w:val="center"/>
              <w:rPr>
                <w:rFonts w:cstheme="minorHAnsi"/>
                <w:b/>
                <w:sz w:val="20"/>
                <w:szCs w:val="20"/>
              </w:rPr>
            </w:pPr>
          </w:p>
        </w:tc>
        <w:tc>
          <w:tcPr>
            <w:tcW w:w="1853" w:type="dxa"/>
            <w:gridSpan w:val="3"/>
            <w:tcBorders>
              <w:top w:val="single" w:sz="4" w:space="0" w:color="auto"/>
              <w:left w:val="single" w:sz="4" w:space="0" w:color="auto"/>
              <w:bottom w:val="single" w:sz="4" w:space="0" w:color="auto"/>
              <w:right w:val="single" w:sz="4" w:space="0" w:color="auto"/>
            </w:tcBorders>
            <w:shd w:val="clear" w:color="auto" w:fill="auto"/>
          </w:tcPr>
          <w:p w14:paraId="6A4D3507" w14:textId="77777777" w:rsidR="009F17CE" w:rsidRPr="00595335" w:rsidRDefault="009F17CE" w:rsidP="004804E0">
            <w:pPr>
              <w:jc w:val="center"/>
              <w:rPr>
                <w:rFonts w:cstheme="minorHAnsi"/>
                <w:b/>
                <w:sz w:val="20"/>
                <w:szCs w:val="20"/>
              </w:rPr>
            </w:pPr>
            <w:r w:rsidRPr="00595335">
              <w:rPr>
                <w:rFonts w:cstheme="minorHAnsi"/>
                <w:b/>
                <w:sz w:val="20"/>
                <w:szCs w:val="20"/>
              </w:rPr>
              <w:t xml:space="preserve">Mick </w:t>
            </w:r>
          </w:p>
          <w:p w14:paraId="2EF8437B" w14:textId="77777777" w:rsidR="009F17CE" w:rsidRPr="00595335" w:rsidRDefault="009F17CE" w:rsidP="004804E0">
            <w:pPr>
              <w:jc w:val="center"/>
              <w:rPr>
                <w:rFonts w:cstheme="minorHAnsi"/>
                <w:b/>
                <w:sz w:val="20"/>
                <w:szCs w:val="20"/>
              </w:rPr>
            </w:pPr>
            <w:r w:rsidRPr="00595335">
              <w:rPr>
                <w:rFonts w:cstheme="minorHAnsi"/>
                <w:b/>
                <w:sz w:val="20"/>
                <w:szCs w:val="20"/>
              </w:rPr>
              <w:t xml:space="preserve">WOOLHOUSE </w:t>
            </w:r>
            <w:r w:rsidRPr="00595335">
              <w:rPr>
                <w:rFonts w:cstheme="minorHAnsi"/>
                <w:bCs/>
                <w:sz w:val="20"/>
                <w:szCs w:val="20"/>
              </w:rPr>
              <w:t>(2023)</w:t>
            </w: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05419BC8" w14:textId="77777777" w:rsidR="009F17CE" w:rsidRPr="00595335" w:rsidRDefault="009F17CE" w:rsidP="004804E0">
            <w:pPr>
              <w:jc w:val="center"/>
              <w:rPr>
                <w:rFonts w:cstheme="minorHAnsi"/>
                <w:b/>
                <w:sz w:val="20"/>
                <w:szCs w:val="20"/>
              </w:rPr>
            </w:pPr>
            <w:r w:rsidRPr="00595335">
              <w:rPr>
                <w:rFonts w:cstheme="minorHAnsi"/>
                <w:b/>
                <w:sz w:val="20"/>
                <w:szCs w:val="20"/>
              </w:rPr>
              <w:t xml:space="preserve">Val </w:t>
            </w:r>
          </w:p>
          <w:p w14:paraId="4101EFD1" w14:textId="77777777" w:rsidR="009F17CE" w:rsidRPr="00595335" w:rsidRDefault="009F17CE" w:rsidP="004804E0">
            <w:pPr>
              <w:jc w:val="center"/>
              <w:rPr>
                <w:rFonts w:cstheme="minorHAnsi"/>
                <w:b/>
                <w:sz w:val="20"/>
                <w:szCs w:val="20"/>
              </w:rPr>
            </w:pPr>
            <w:r w:rsidRPr="00595335">
              <w:rPr>
                <w:rFonts w:cstheme="minorHAnsi"/>
                <w:b/>
                <w:sz w:val="20"/>
                <w:szCs w:val="20"/>
              </w:rPr>
              <w:t xml:space="preserve">MOORE </w:t>
            </w:r>
          </w:p>
          <w:p w14:paraId="025A0C8E" w14:textId="77777777" w:rsidR="009F17CE" w:rsidRPr="00595335" w:rsidRDefault="009F17CE" w:rsidP="004804E0">
            <w:pPr>
              <w:jc w:val="center"/>
              <w:rPr>
                <w:rFonts w:cstheme="minorHAnsi"/>
                <w:bCs/>
                <w:sz w:val="20"/>
                <w:szCs w:val="20"/>
              </w:rPr>
            </w:pPr>
            <w:r w:rsidRPr="00595335">
              <w:rPr>
                <w:rFonts w:cstheme="minorHAnsi"/>
                <w:bCs/>
                <w:sz w:val="20"/>
                <w:szCs w:val="20"/>
              </w:rPr>
              <w:t>(2023)</w:t>
            </w:r>
          </w:p>
        </w:tc>
        <w:tc>
          <w:tcPr>
            <w:tcW w:w="439" w:type="dxa"/>
            <w:tcBorders>
              <w:left w:val="single" w:sz="4" w:space="0" w:color="auto"/>
              <w:right w:val="single" w:sz="4" w:space="0" w:color="auto"/>
            </w:tcBorders>
          </w:tcPr>
          <w:p w14:paraId="53A05F14" w14:textId="77777777" w:rsidR="009F17CE" w:rsidRPr="00595335" w:rsidRDefault="009F17CE" w:rsidP="004804E0">
            <w:pPr>
              <w:rPr>
                <w:rFonts w:cstheme="minorHAnsi"/>
                <w:sz w:val="20"/>
                <w:szCs w:val="20"/>
                <w:u w:val="single"/>
              </w:rPr>
            </w:pPr>
          </w:p>
        </w:tc>
        <w:tc>
          <w:tcPr>
            <w:tcW w:w="3492" w:type="dxa"/>
            <w:tcBorders>
              <w:top w:val="single" w:sz="4" w:space="0" w:color="auto"/>
              <w:left w:val="single" w:sz="4" w:space="0" w:color="auto"/>
              <w:bottom w:val="single" w:sz="4" w:space="0" w:color="auto"/>
              <w:right w:val="single" w:sz="4" w:space="0" w:color="auto"/>
            </w:tcBorders>
            <w:shd w:val="clear" w:color="auto" w:fill="auto"/>
          </w:tcPr>
          <w:p w14:paraId="4A6C64A6" w14:textId="77777777" w:rsidR="009F17CE" w:rsidRPr="00595335" w:rsidRDefault="009F17CE" w:rsidP="004804E0">
            <w:pPr>
              <w:jc w:val="center"/>
              <w:rPr>
                <w:rFonts w:cstheme="minorHAnsi"/>
                <w:sz w:val="20"/>
                <w:szCs w:val="20"/>
              </w:rPr>
            </w:pPr>
            <w:r w:rsidRPr="00595335">
              <w:rPr>
                <w:rFonts w:cstheme="minorHAnsi"/>
                <w:sz w:val="20"/>
                <w:szCs w:val="20"/>
              </w:rPr>
              <w:t xml:space="preserve">Chairperson – </w:t>
            </w:r>
          </w:p>
          <w:p w14:paraId="3B5E11BE" w14:textId="77777777" w:rsidR="009F17CE" w:rsidRPr="00595335" w:rsidRDefault="009F17CE" w:rsidP="004804E0">
            <w:pPr>
              <w:jc w:val="center"/>
              <w:rPr>
                <w:rFonts w:cstheme="minorHAnsi"/>
                <w:b/>
                <w:sz w:val="20"/>
                <w:szCs w:val="20"/>
              </w:rPr>
            </w:pPr>
            <w:r w:rsidRPr="00595335">
              <w:rPr>
                <w:rFonts w:cstheme="minorHAnsi"/>
                <w:b/>
                <w:sz w:val="20"/>
                <w:szCs w:val="20"/>
              </w:rPr>
              <w:t>Simon MORRIS</w:t>
            </w:r>
          </w:p>
        </w:tc>
      </w:tr>
      <w:tr w:rsidR="009F17CE" w:rsidRPr="00595335" w14:paraId="090A4F81" w14:textId="77777777" w:rsidTr="004804E0">
        <w:tc>
          <w:tcPr>
            <w:tcW w:w="1870" w:type="dxa"/>
            <w:tcBorders>
              <w:top w:val="single" w:sz="4" w:space="0" w:color="auto"/>
              <w:left w:val="single" w:sz="4" w:space="0" w:color="auto"/>
              <w:bottom w:val="single" w:sz="4" w:space="0" w:color="auto"/>
              <w:right w:val="single" w:sz="4" w:space="0" w:color="auto"/>
            </w:tcBorders>
            <w:shd w:val="clear" w:color="auto" w:fill="auto"/>
          </w:tcPr>
          <w:p w14:paraId="56EDD3AD" w14:textId="77777777" w:rsidR="009F17CE" w:rsidRPr="00595335" w:rsidRDefault="009F17CE" w:rsidP="004804E0">
            <w:pPr>
              <w:jc w:val="center"/>
              <w:rPr>
                <w:rFonts w:cstheme="minorHAnsi"/>
                <w:b/>
                <w:sz w:val="20"/>
                <w:szCs w:val="20"/>
              </w:rPr>
            </w:pPr>
            <w:r w:rsidRPr="00595335">
              <w:rPr>
                <w:rFonts w:cstheme="minorHAnsi"/>
                <w:b/>
                <w:sz w:val="20"/>
                <w:szCs w:val="20"/>
              </w:rPr>
              <w:t xml:space="preserve">Carol </w:t>
            </w:r>
          </w:p>
          <w:p w14:paraId="7CDE740D" w14:textId="77777777" w:rsidR="009F17CE" w:rsidRPr="00595335" w:rsidRDefault="009F17CE" w:rsidP="004804E0">
            <w:pPr>
              <w:jc w:val="center"/>
              <w:rPr>
                <w:rFonts w:cstheme="minorHAnsi"/>
                <w:b/>
                <w:sz w:val="20"/>
                <w:szCs w:val="20"/>
              </w:rPr>
            </w:pPr>
            <w:r w:rsidRPr="00595335">
              <w:rPr>
                <w:rFonts w:cstheme="minorHAnsi"/>
                <w:b/>
                <w:sz w:val="20"/>
                <w:szCs w:val="20"/>
              </w:rPr>
              <w:t xml:space="preserve">GRONOW </w:t>
            </w:r>
          </w:p>
          <w:p w14:paraId="7D171F9D" w14:textId="77777777" w:rsidR="009F17CE" w:rsidRPr="00595335" w:rsidRDefault="009F17CE" w:rsidP="004804E0">
            <w:pPr>
              <w:jc w:val="center"/>
              <w:rPr>
                <w:rFonts w:cstheme="minorHAnsi"/>
                <w:bCs/>
                <w:sz w:val="20"/>
                <w:szCs w:val="20"/>
              </w:rPr>
            </w:pPr>
            <w:r w:rsidRPr="00595335">
              <w:rPr>
                <w:rFonts w:cstheme="minorHAnsi"/>
                <w:bCs/>
                <w:sz w:val="20"/>
                <w:szCs w:val="20"/>
              </w:rPr>
              <w:t>(2022)</w:t>
            </w:r>
          </w:p>
        </w:tc>
        <w:tc>
          <w:tcPr>
            <w:tcW w:w="1853" w:type="dxa"/>
            <w:gridSpan w:val="3"/>
            <w:tcBorders>
              <w:top w:val="single" w:sz="4" w:space="0" w:color="auto"/>
              <w:left w:val="single" w:sz="4" w:space="0" w:color="auto"/>
              <w:bottom w:val="single" w:sz="4" w:space="0" w:color="auto"/>
              <w:right w:val="single" w:sz="4" w:space="0" w:color="auto"/>
            </w:tcBorders>
            <w:shd w:val="clear" w:color="auto" w:fill="auto"/>
          </w:tcPr>
          <w:p w14:paraId="7B24C4D7" w14:textId="77777777" w:rsidR="009F17CE" w:rsidRPr="00595335" w:rsidRDefault="009F17CE" w:rsidP="004804E0">
            <w:pPr>
              <w:jc w:val="center"/>
              <w:rPr>
                <w:rFonts w:cstheme="minorHAnsi"/>
                <w:b/>
                <w:sz w:val="20"/>
                <w:szCs w:val="20"/>
              </w:rPr>
            </w:pPr>
            <w:r w:rsidRPr="00595335">
              <w:rPr>
                <w:rFonts w:cstheme="minorHAnsi"/>
                <w:b/>
                <w:sz w:val="20"/>
                <w:szCs w:val="20"/>
              </w:rPr>
              <w:t xml:space="preserve">Matthew BRADBURY </w:t>
            </w:r>
          </w:p>
          <w:p w14:paraId="4CA06138" w14:textId="77777777" w:rsidR="009F17CE" w:rsidRPr="00595335" w:rsidRDefault="009F17CE" w:rsidP="004804E0">
            <w:pPr>
              <w:jc w:val="center"/>
              <w:rPr>
                <w:rFonts w:cstheme="minorHAnsi"/>
                <w:bCs/>
                <w:sz w:val="20"/>
                <w:szCs w:val="20"/>
              </w:rPr>
            </w:pPr>
            <w:r w:rsidRPr="00595335">
              <w:rPr>
                <w:rFonts w:cstheme="minorHAnsi"/>
                <w:bCs/>
                <w:sz w:val="20"/>
                <w:szCs w:val="20"/>
              </w:rPr>
              <w:t>(2024)</w:t>
            </w: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3FBE7796" w14:textId="77777777" w:rsidR="009F17CE" w:rsidRPr="00595335" w:rsidRDefault="009F17CE" w:rsidP="004804E0">
            <w:pPr>
              <w:jc w:val="center"/>
              <w:rPr>
                <w:rFonts w:cstheme="minorHAnsi"/>
                <w:b/>
                <w:sz w:val="20"/>
                <w:szCs w:val="20"/>
              </w:rPr>
            </w:pPr>
            <w:r w:rsidRPr="00595335">
              <w:rPr>
                <w:rFonts w:cstheme="minorHAnsi"/>
                <w:b/>
                <w:sz w:val="20"/>
                <w:szCs w:val="20"/>
              </w:rPr>
              <w:t xml:space="preserve">John </w:t>
            </w:r>
          </w:p>
          <w:p w14:paraId="08FE91F5" w14:textId="77777777" w:rsidR="009F17CE" w:rsidRPr="00595335" w:rsidRDefault="009F17CE" w:rsidP="004804E0">
            <w:pPr>
              <w:jc w:val="center"/>
              <w:rPr>
                <w:rFonts w:cstheme="minorHAnsi"/>
                <w:b/>
                <w:sz w:val="20"/>
                <w:szCs w:val="20"/>
              </w:rPr>
            </w:pPr>
            <w:r w:rsidRPr="00595335">
              <w:rPr>
                <w:rFonts w:cstheme="minorHAnsi"/>
                <w:b/>
                <w:sz w:val="20"/>
                <w:szCs w:val="20"/>
              </w:rPr>
              <w:t xml:space="preserve">HUMPSTON </w:t>
            </w:r>
          </w:p>
          <w:p w14:paraId="29321D07" w14:textId="77777777" w:rsidR="009F17CE" w:rsidRPr="00595335" w:rsidRDefault="009F17CE" w:rsidP="004804E0">
            <w:pPr>
              <w:jc w:val="center"/>
              <w:rPr>
                <w:rFonts w:cstheme="minorHAnsi"/>
                <w:bCs/>
                <w:sz w:val="20"/>
                <w:szCs w:val="20"/>
              </w:rPr>
            </w:pPr>
            <w:r w:rsidRPr="00595335">
              <w:rPr>
                <w:rFonts w:cstheme="minorHAnsi"/>
                <w:bCs/>
                <w:sz w:val="20"/>
                <w:szCs w:val="20"/>
              </w:rPr>
              <w:t>(2024)</w:t>
            </w:r>
          </w:p>
        </w:tc>
        <w:tc>
          <w:tcPr>
            <w:tcW w:w="439" w:type="dxa"/>
            <w:tcBorders>
              <w:left w:val="single" w:sz="4" w:space="0" w:color="auto"/>
              <w:right w:val="single" w:sz="4" w:space="0" w:color="auto"/>
            </w:tcBorders>
          </w:tcPr>
          <w:p w14:paraId="029051CA" w14:textId="77777777" w:rsidR="009F17CE" w:rsidRPr="00595335" w:rsidRDefault="009F17CE" w:rsidP="004804E0">
            <w:pPr>
              <w:rPr>
                <w:rFonts w:cstheme="minorHAnsi"/>
                <w:sz w:val="20"/>
                <w:szCs w:val="20"/>
                <w:u w:val="single"/>
              </w:rPr>
            </w:pPr>
          </w:p>
        </w:tc>
        <w:tc>
          <w:tcPr>
            <w:tcW w:w="3492" w:type="dxa"/>
            <w:tcBorders>
              <w:top w:val="single" w:sz="4" w:space="0" w:color="auto"/>
              <w:left w:val="single" w:sz="4" w:space="0" w:color="auto"/>
              <w:bottom w:val="single" w:sz="4" w:space="0" w:color="auto"/>
              <w:right w:val="single" w:sz="4" w:space="0" w:color="auto"/>
            </w:tcBorders>
            <w:shd w:val="clear" w:color="auto" w:fill="auto"/>
          </w:tcPr>
          <w:p w14:paraId="759E675B" w14:textId="77777777" w:rsidR="009F17CE" w:rsidRPr="00595335" w:rsidRDefault="009F17CE" w:rsidP="004804E0">
            <w:pPr>
              <w:jc w:val="center"/>
              <w:rPr>
                <w:rFonts w:cstheme="minorHAnsi"/>
                <w:sz w:val="20"/>
                <w:szCs w:val="20"/>
              </w:rPr>
            </w:pPr>
            <w:r w:rsidRPr="00595335">
              <w:rPr>
                <w:rFonts w:cstheme="minorHAnsi"/>
                <w:sz w:val="20"/>
                <w:szCs w:val="20"/>
              </w:rPr>
              <w:t xml:space="preserve">Deputy Chairperson – </w:t>
            </w:r>
          </w:p>
          <w:p w14:paraId="58EFF802" w14:textId="77777777" w:rsidR="009F17CE" w:rsidRPr="00595335" w:rsidRDefault="009F17CE" w:rsidP="004804E0">
            <w:pPr>
              <w:jc w:val="center"/>
              <w:rPr>
                <w:rFonts w:cstheme="minorHAnsi"/>
                <w:b/>
                <w:bCs/>
                <w:i/>
                <w:sz w:val="20"/>
                <w:szCs w:val="20"/>
              </w:rPr>
            </w:pPr>
            <w:r w:rsidRPr="00595335">
              <w:rPr>
                <w:rFonts w:cstheme="minorHAnsi"/>
                <w:b/>
                <w:bCs/>
                <w:i/>
                <w:sz w:val="20"/>
                <w:szCs w:val="20"/>
              </w:rPr>
              <w:t>elected as required</w:t>
            </w:r>
          </w:p>
        </w:tc>
      </w:tr>
      <w:tr w:rsidR="009F17CE" w:rsidRPr="00595335" w14:paraId="4B439B24" w14:textId="77777777" w:rsidTr="004804E0">
        <w:tc>
          <w:tcPr>
            <w:tcW w:w="1870" w:type="dxa"/>
            <w:tcBorders>
              <w:top w:val="single" w:sz="4" w:space="0" w:color="auto"/>
              <w:left w:val="single" w:sz="4" w:space="0" w:color="auto"/>
              <w:bottom w:val="single" w:sz="4" w:space="0" w:color="auto"/>
              <w:right w:val="single" w:sz="4" w:space="0" w:color="auto"/>
            </w:tcBorders>
            <w:shd w:val="clear" w:color="auto" w:fill="auto"/>
          </w:tcPr>
          <w:p w14:paraId="6B98B51E" w14:textId="77777777" w:rsidR="009F17CE" w:rsidRPr="00595335" w:rsidRDefault="009F17CE" w:rsidP="004804E0">
            <w:pPr>
              <w:jc w:val="center"/>
              <w:rPr>
                <w:rFonts w:cstheme="minorHAnsi"/>
                <w:b/>
                <w:bCs/>
                <w:sz w:val="20"/>
                <w:szCs w:val="20"/>
              </w:rPr>
            </w:pPr>
            <w:r w:rsidRPr="00595335">
              <w:rPr>
                <w:rFonts w:cstheme="minorHAnsi"/>
                <w:b/>
                <w:bCs/>
                <w:sz w:val="20"/>
                <w:szCs w:val="20"/>
              </w:rPr>
              <w:t xml:space="preserve">Tracy </w:t>
            </w:r>
          </w:p>
          <w:p w14:paraId="5C693503" w14:textId="77777777" w:rsidR="009F17CE" w:rsidRPr="00595335" w:rsidRDefault="009F17CE" w:rsidP="004804E0">
            <w:pPr>
              <w:jc w:val="center"/>
              <w:rPr>
                <w:rFonts w:cstheme="minorHAnsi"/>
                <w:b/>
                <w:bCs/>
                <w:sz w:val="20"/>
                <w:szCs w:val="20"/>
              </w:rPr>
            </w:pPr>
            <w:r w:rsidRPr="00595335">
              <w:rPr>
                <w:rFonts w:cstheme="minorHAnsi"/>
                <w:b/>
                <w:bCs/>
                <w:sz w:val="20"/>
                <w:szCs w:val="20"/>
              </w:rPr>
              <w:t xml:space="preserve">HUTCHISON </w:t>
            </w:r>
          </w:p>
          <w:p w14:paraId="4B238A55" w14:textId="77777777" w:rsidR="009F17CE" w:rsidRPr="00595335" w:rsidRDefault="009F17CE" w:rsidP="004804E0">
            <w:pPr>
              <w:jc w:val="center"/>
              <w:rPr>
                <w:rFonts w:cstheme="minorHAnsi"/>
                <w:sz w:val="20"/>
                <w:szCs w:val="20"/>
              </w:rPr>
            </w:pPr>
            <w:r w:rsidRPr="00595335">
              <w:rPr>
                <w:rFonts w:cstheme="minorHAnsi"/>
                <w:sz w:val="20"/>
                <w:szCs w:val="20"/>
              </w:rPr>
              <w:t>(2025)</w:t>
            </w:r>
          </w:p>
        </w:tc>
        <w:tc>
          <w:tcPr>
            <w:tcW w:w="1853" w:type="dxa"/>
            <w:gridSpan w:val="3"/>
            <w:tcBorders>
              <w:top w:val="single" w:sz="4" w:space="0" w:color="auto"/>
              <w:left w:val="single" w:sz="4" w:space="0" w:color="auto"/>
              <w:bottom w:val="single" w:sz="4" w:space="0" w:color="auto"/>
              <w:right w:val="single" w:sz="4" w:space="0" w:color="auto"/>
            </w:tcBorders>
            <w:shd w:val="clear" w:color="auto" w:fill="auto"/>
          </w:tcPr>
          <w:p w14:paraId="2D7EBB58" w14:textId="77777777" w:rsidR="009F17CE" w:rsidRPr="00595335" w:rsidRDefault="009F17CE" w:rsidP="004804E0">
            <w:pPr>
              <w:jc w:val="center"/>
              <w:rPr>
                <w:rFonts w:cstheme="minorHAnsi"/>
                <w:b/>
                <w:bCs/>
                <w:sz w:val="20"/>
                <w:szCs w:val="20"/>
              </w:rPr>
            </w:pPr>
            <w:r w:rsidRPr="00595335">
              <w:rPr>
                <w:rFonts w:cstheme="minorHAnsi"/>
                <w:b/>
                <w:bCs/>
                <w:sz w:val="20"/>
                <w:szCs w:val="20"/>
              </w:rPr>
              <w:t xml:space="preserve">John </w:t>
            </w:r>
          </w:p>
          <w:p w14:paraId="71E5D7FD" w14:textId="77777777" w:rsidR="009F17CE" w:rsidRPr="00595335" w:rsidRDefault="009F17CE" w:rsidP="004804E0">
            <w:pPr>
              <w:jc w:val="center"/>
              <w:rPr>
                <w:rFonts w:cstheme="minorHAnsi"/>
                <w:b/>
                <w:bCs/>
                <w:sz w:val="20"/>
                <w:szCs w:val="20"/>
              </w:rPr>
            </w:pPr>
            <w:r w:rsidRPr="00595335">
              <w:rPr>
                <w:rFonts w:cstheme="minorHAnsi"/>
                <w:b/>
                <w:bCs/>
                <w:sz w:val="20"/>
                <w:szCs w:val="20"/>
              </w:rPr>
              <w:t xml:space="preserve">MORRIS </w:t>
            </w:r>
          </w:p>
          <w:p w14:paraId="199BE785" w14:textId="77777777" w:rsidR="009F17CE" w:rsidRPr="00595335" w:rsidRDefault="009F17CE" w:rsidP="004804E0">
            <w:pPr>
              <w:jc w:val="center"/>
              <w:rPr>
                <w:rFonts w:cstheme="minorHAnsi"/>
                <w:sz w:val="20"/>
                <w:szCs w:val="20"/>
              </w:rPr>
            </w:pPr>
            <w:r w:rsidRPr="00595335">
              <w:rPr>
                <w:rFonts w:cstheme="minorHAnsi"/>
                <w:sz w:val="20"/>
                <w:szCs w:val="20"/>
              </w:rPr>
              <w:t>(2025)</w:t>
            </w: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0D0D8E4B" w14:textId="77777777" w:rsidR="009F17CE" w:rsidRPr="00595335" w:rsidRDefault="009F17CE" w:rsidP="004804E0">
            <w:pPr>
              <w:jc w:val="center"/>
              <w:rPr>
                <w:rFonts w:cstheme="minorHAnsi"/>
                <w:b/>
                <w:bCs/>
                <w:sz w:val="20"/>
                <w:szCs w:val="20"/>
              </w:rPr>
            </w:pPr>
            <w:r w:rsidRPr="00595335">
              <w:rPr>
                <w:rFonts w:cstheme="minorHAnsi"/>
                <w:b/>
                <w:bCs/>
                <w:sz w:val="20"/>
                <w:szCs w:val="20"/>
              </w:rPr>
              <w:t xml:space="preserve">Andy WILD </w:t>
            </w:r>
          </w:p>
          <w:p w14:paraId="5C1896D4" w14:textId="77777777" w:rsidR="009F17CE" w:rsidRPr="00595335" w:rsidRDefault="009F17CE" w:rsidP="004804E0">
            <w:pPr>
              <w:jc w:val="center"/>
              <w:rPr>
                <w:rFonts w:cstheme="minorHAnsi"/>
                <w:sz w:val="20"/>
                <w:szCs w:val="20"/>
              </w:rPr>
            </w:pPr>
            <w:r w:rsidRPr="00595335">
              <w:rPr>
                <w:rFonts w:cstheme="minorHAnsi"/>
                <w:sz w:val="20"/>
                <w:szCs w:val="20"/>
              </w:rPr>
              <w:t>(2026)</w:t>
            </w:r>
          </w:p>
        </w:tc>
        <w:tc>
          <w:tcPr>
            <w:tcW w:w="439" w:type="dxa"/>
            <w:tcBorders>
              <w:left w:val="single" w:sz="4" w:space="0" w:color="auto"/>
              <w:right w:val="single" w:sz="4" w:space="0" w:color="auto"/>
            </w:tcBorders>
          </w:tcPr>
          <w:p w14:paraId="365F3D13" w14:textId="77777777" w:rsidR="009F17CE" w:rsidRPr="00595335" w:rsidRDefault="009F17CE" w:rsidP="004804E0">
            <w:pPr>
              <w:rPr>
                <w:rFonts w:cstheme="minorHAnsi"/>
                <w:sz w:val="20"/>
                <w:szCs w:val="20"/>
                <w:u w:val="single"/>
              </w:rPr>
            </w:pPr>
          </w:p>
        </w:tc>
        <w:tc>
          <w:tcPr>
            <w:tcW w:w="3492" w:type="dxa"/>
            <w:tcBorders>
              <w:top w:val="single" w:sz="4" w:space="0" w:color="auto"/>
              <w:left w:val="single" w:sz="4" w:space="0" w:color="auto"/>
              <w:bottom w:val="single" w:sz="4" w:space="0" w:color="auto"/>
              <w:right w:val="single" w:sz="4" w:space="0" w:color="auto"/>
            </w:tcBorders>
            <w:shd w:val="clear" w:color="auto" w:fill="auto"/>
          </w:tcPr>
          <w:p w14:paraId="7EB6D79E" w14:textId="77777777" w:rsidR="009F17CE" w:rsidRPr="00595335" w:rsidRDefault="009F17CE" w:rsidP="004804E0">
            <w:pPr>
              <w:jc w:val="center"/>
              <w:rPr>
                <w:rFonts w:cstheme="minorHAnsi"/>
                <w:sz w:val="20"/>
                <w:szCs w:val="20"/>
              </w:rPr>
            </w:pPr>
            <w:r w:rsidRPr="00595335">
              <w:rPr>
                <w:rFonts w:cstheme="minorHAnsi"/>
                <w:sz w:val="20"/>
                <w:szCs w:val="20"/>
              </w:rPr>
              <w:t xml:space="preserve">Board Safeguarding Champion </w:t>
            </w:r>
          </w:p>
          <w:p w14:paraId="477AC0CF" w14:textId="77777777" w:rsidR="009F17CE" w:rsidRPr="00595335" w:rsidRDefault="009F17CE" w:rsidP="004804E0">
            <w:pPr>
              <w:jc w:val="center"/>
              <w:rPr>
                <w:rFonts w:cstheme="minorHAnsi"/>
                <w:sz w:val="20"/>
                <w:szCs w:val="20"/>
              </w:rPr>
            </w:pPr>
            <w:r w:rsidRPr="00595335">
              <w:rPr>
                <w:rFonts w:cstheme="minorHAnsi"/>
                <w:sz w:val="20"/>
                <w:szCs w:val="20"/>
              </w:rPr>
              <w:t xml:space="preserve">– </w:t>
            </w:r>
            <w:r w:rsidRPr="00595335">
              <w:rPr>
                <w:rFonts w:cstheme="minorHAnsi"/>
                <w:b/>
                <w:sz w:val="20"/>
                <w:szCs w:val="20"/>
              </w:rPr>
              <w:t>Tracy HUTCHISON</w:t>
            </w:r>
          </w:p>
        </w:tc>
      </w:tr>
      <w:tr w:rsidR="009F17CE" w:rsidRPr="00595335" w14:paraId="776D4F18" w14:textId="77777777" w:rsidTr="004804E0">
        <w:tc>
          <w:tcPr>
            <w:tcW w:w="1870" w:type="dxa"/>
            <w:tcBorders>
              <w:top w:val="single" w:sz="4" w:space="0" w:color="auto"/>
              <w:left w:val="single" w:sz="4" w:space="0" w:color="auto"/>
              <w:bottom w:val="single" w:sz="4" w:space="0" w:color="auto"/>
              <w:right w:val="single" w:sz="4" w:space="0" w:color="auto"/>
            </w:tcBorders>
          </w:tcPr>
          <w:p w14:paraId="7BA39B07" w14:textId="77777777" w:rsidR="009F17CE" w:rsidRPr="00595335" w:rsidRDefault="009F17CE" w:rsidP="004804E0">
            <w:pPr>
              <w:jc w:val="center"/>
              <w:rPr>
                <w:rFonts w:cstheme="minorHAnsi"/>
                <w:b/>
                <w:bCs/>
                <w:sz w:val="20"/>
                <w:szCs w:val="20"/>
              </w:rPr>
            </w:pPr>
            <w:r w:rsidRPr="00595335">
              <w:rPr>
                <w:rFonts w:cstheme="minorHAnsi"/>
                <w:b/>
                <w:bCs/>
                <w:sz w:val="20"/>
                <w:szCs w:val="20"/>
              </w:rPr>
              <w:t>David</w:t>
            </w:r>
          </w:p>
          <w:p w14:paraId="4E7F4B69" w14:textId="77777777" w:rsidR="009F17CE" w:rsidRPr="00595335" w:rsidRDefault="009F17CE" w:rsidP="004804E0">
            <w:pPr>
              <w:jc w:val="center"/>
              <w:rPr>
                <w:rFonts w:cstheme="minorHAnsi"/>
                <w:b/>
                <w:bCs/>
                <w:sz w:val="20"/>
                <w:szCs w:val="20"/>
              </w:rPr>
            </w:pPr>
            <w:r w:rsidRPr="00595335">
              <w:rPr>
                <w:rFonts w:cstheme="minorHAnsi"/>
                <w:b/>
                <w:bCs/>
                <w:sz w:val="20"/>
                <w:szCs w:val="20"/>
              </w:rPr>
              <w:t>COULSON</w:t>
            </w:r>
          </w:p>
          <w:p w14:paraId="047CDC55" w14:textId="77777777" w:rsidR="009F17CE" w:rsidRPr="00595335" w:rsidRDefault="009F17CE" w:rsidP="004804E0">
            <w:pPr>
              <w:jc w:val="center"/>
              <w:rPr>
                <w:rFonts w:cstheme="minorHAnsi"/>
                <w:sz w:val="20"/>
                <w:szCs w:val="20"/>
              </w:rPr>
            </w:pPr>
            <w:r w:rsidRPr="00595335">
              <w:rPr>
                <w:rFonts w:cstheme="minorHAnsi"/>
                <w:sz w:val="20"/>
                <w:szCs w:val="20"/>
              </w:rPr>
              <w:t>(2026)</w:t>
            </w:r>
          </w:p>
        </w:tc>
        <w:tc>
          <w:tcPr>
            <w:tcW w:w="1853" w:type="dxa"/>
            <w:gridSpan w:val="3"/>
            <w:tcBorders>
              <w:top w:val="single" w:sz="4" w:space="0" w:color="auto"/>
              <w:left w:val="single" w:sz="4" w:space="0" w:color="auto"/>
              <w:bottom w:val="single" w:sz="4" w:space="0" w:color="auto"/>
              <w:right w:val="single" w:sz="4" w:space="0" w:color="auto"/>
            </w:tcBorders>
          </w:tcPr>
          <w:p w14:paraId="451D4C8B" w14:textId="77777777" w:rsidR="009F17CE" w:rsidRPr="00595335" w:rsidRDefault="009F17CE" w:rsidP="004804E0">
            <w:pPr>
              <w:jc w:val="center"/>
              <w:rPr>
                <w:rFonts w:cstheme="minorHAnsi"/>
                <w:b/>
                <w:bCs/>
                <w:sz w:val="20"/>
                <w:szCs w:val="20"/>
              </w:rPr>
            </w:pPr>
            <w:r w:rsidRPr="00595335">
              <w:rPr>
                <w:rFonts w:cstheme="minorHAnsi"/>
                <w:b/>
                <w:bCs/>
                <w:sz w:val="20"/>
                <w:szCs w:val="20"/>
              </w:rPr>
              <w:t>Sakina</w:t>
            </w:r>
          </w:p>
          <w:p w14:paraId="100E5C05" w14:textId="77777777" w:rsidR="009F17CE" w:rsidRPr="00595335" w:rsidRDefault="009F17CE" w:rsidP="004804E0">
            <w:pPr>
              <w:jc w:val="center"/>
              <w:rPr>
                <w:rFonts w:cstheme="minorHAnsi"/>
                <w:b/>
                <w:bCs/>
                <w:sz w:val="20"/>
                <w:szCs w:val="20"/>
              </w:rPr>
            </w:pPr>
            <w:r w:rsidRPr="00595335">
              <w:rPr>
                <w:rFonts w:cstheme="minorHAnsi"/>
                <w:b/>
                <w:bCs/>
                <w:sz w:val="20"/>
                <w:szCs w:val="20"/>
              </w:rPr>
              <w:t>RAMZANALI</w:t>
            </w:r>
          </w:p>
          <w:p w14:paraId="11ECF865" w14:textId="77777777" w:rsidR="009F17CE" w:rsidRPr="00595335" w:rsidRDefault="009F17CE" w:rsidP="004804E0">
            <w:pPr>
              <w:jc w:val="center"/>
              <w:rPr>
                <w:rFonts w:cstheme="minorHAnsi"/>
                <w:sz w:val="20"/>
                <w:szCs w:val="20"/>
              </w:rPr>
            </w:pPr>
            <w:r w:rsidRPr="00595335">
              <w:rPr>
                <w:rFonts w:cstheme="minorHAnsi"/>
                <w:sz w:val="20"/>
                <w:szCs w:val="20"/>
              </w:rPr>
              <w:t>(2026)</w:t>
            </w:r>
          </w:p>
        </w:tc>
        <w:tc>
          <w:tcPr>
            <w:tcW w:w="1844" w:type="dxa"/>
            <w:tcBorders>
              <w:top w:val="single" w:sz="4" w:space="0" w:color="auto"/>
              <w:left w:val="single" w:sz="4" w:space="0" w:color="auto"/>
            </w:tcBorders>
          </w:tcPr>
          <w:p w14:paraId="4B020698" w14:textId="77777777" w:rsidR="009F17CE" w:rsidRPr="00595335" w:rsidRDefault="009F17CE" w:rsidP="004804E0">
            <w:pPr>
              <w:rPr>
                <w:rFonts w:cstheme="minorHAnsi"/>
                <w:sz w:val="20"/>
                <w:szCs w:val="20"/>
                <w:u w:val="single"/>
              </w:rPr>
            </w:pPr>
          </w:p>
        </w:tc>
        <w:tc>
          <w:tcPr>
            <w:tcW w:w="439" w:type="dxa"/>
            <w:tcBorders>
              <w:left w:val="nil"/>
              <w:right w:val="single" w:sz="4" w:space="0" w:color="auto"/>
            </w:tcBorders>
          </w:tcPr>
          <w:p w14:paraId="27C3CF22" w14:textId="77777777" w:rsidR="009F17CE" w:rsidRPr="00595335" w:rsidRDefault="009F17CE" w:rsidP="004804E0">
            <w:pPr>
              <w:rPr>
                <w:rFonts w:cstheme="minorHAnsi"/>
                <w:sz w:val="20"/>
                <w:szCs w:val="20"/>
                <w:u w:val="single"/>
              </w:rPr>
            </w:pPr>
          </w:p>
        </w:tc>
        <w:tc>
          <w:tcPr>
            <w:tcW w:w="3492" w:type="dxa"/>
            <w:tcBorders>
              <w:top w:val="single" w:sz="4" w:space="0" w:color="auto"/>
              <w:left w:val="single" w:sz="4" w:space="0" w:color="auto"/>
              <w:bottom w:val="single" w:sz="4" w:space="0" w:color="auto"/>
              <w:right w:val="single" w:sz="4" w:space="0" w:color="auto"/>
            </w:tcBorders>
            <w:shd w:val="clear" w:color="auto" w:fill="auto"/>
          </w:tcPr>
          <w:p w14:paraId="1DEE23FE" w14:textId="77777777" w:rsidR="009F17CE" w:rsidRPr="00595335" w:rsidRDefault="009F17CE" w:rsidP="004804E0">
            <w:pPr>
              <w:jc w:val="center"/>
              <w:rPr>
                <w:rFonts w:cstheme="minorHAnsi"/>
                <w:sz w:val="20"/>
                <w:szCs w:val="20"/>
              </w:rPr>
            </w:pPr>
            <w:r w:rsidRPr="00595335">
              <w:rPr>
                <w:rFonts w:cstheme="minorHAnsi"/>
                <w:sz w:val="20"/>
                <w:szCs w:val="20"/>
              </w:rPr>
              <w:t xml:space="preserve">Board Equality &amp; Diversity Champion </w:t>
            </w:r>
          </w:p>
          <w:p w14:paraId="53E79C8A" w14:textId="77777777" w:rsidR="009F17CE" w:rsidRPr="00595335" w:rsidRDefault="009F17CE" w:rsidP="004804E0">
            <w:pPr>
              <w:jc w:val="center"/>
              <w:rPr>
                <w:rFonts w:cstheme="minorHAnsi"/>
                <w:b/>
                <w:sz w:val="20"/>
                <w:szCs w:val="20"/>
              </w:rPr>
            </w:pPr>
            <w:r w:rsidRPr="00595335">
              <w:rPr>
                <w:rFonts w:cstheme="minorHAnsi"/>
                <w:sz w:val="20"/>
                <w:szCs w:val="20"/>
              </w:rPr>
              <w:t xml:space="preserve">– </w:t>
            </w:r>
            <w:r w:rsidRPr="00595335">
              <w:rPr>
                <w:rFonts w:cstheme="minorHAnsi"/>
                <w:b/>
                <w:sz w:val="20"/>
                <w:szCs w:val="20"/>
              </w:rPr>
              <w:t>Val MOORE</w:t>
            </w:r>
          </w:p>
        </w:tc>
      </w:tr>
      <w:tr w:rsidR="009F17CE" w:rsidRPr="00595335" w14:paraId="318EB15C" w14:textId="77777777" w:rsidTr="004804E0">
        <w:tc>
          <w:tcPr>
            <w:tcW w:w="1870" w:type="dxa"/>
            <w:tcBorders>
              <w:top w:val="single" w:sz="4" w:space="0" w:color="auto"/>
            </w:tcBorders>
          </w:tcPr>
          <w:p w14:paraId="37803A50" w14:textId="77777777" w:rsidR="009F17CE" w:rsidRPr="00595335" w:rsidRDefault="009F17CE" w:rsidP="004804E0">
            <w:pPr>
              <w:rPr>
                <w:rFonts w:cstheme="minorHAnsi"/>
                <w:sz w:val="20"/>
                <w:szCs w:val="20"/>
                <w:u w:val="single"/>
              </w:rPr>
            </w:pPr>
          </w:p>
        </w:tc>
        <w:tc>
          <w:tcPr>
            <w:tcW w:w="952" w:type="dxa"/>
            <w:gridSpan w:val="2"/>
            <w:tcBorders>
              <w:top w:val="single" w:sz="4" w:space="0" w:color="auto"/>
            </w:tcBorders>
          </w:tcPr>
          <w:p w14:paraId="4D49ECCC" w14:textId="77777777" w:rsidR="009F17CE" w:rsidRPr="00595335" w:rsidRDefault="009F17CE" w:rsidP="004804E0">
            <w:pPr>
              <w:rPr>
                <w:rFonts w:cstheme="minorHAnsi"/>
                <w:sz w:val="20"/>
                <w:szCs w:val="20"/>
                <w:u w:val="single"/>
              </w:rPr>
            </w:pPr>
          </w:p>
        </w:tc>
        <w:tc>
          <w:tcPr>
            <w:tcW w:w="901" w:type="dxa"/>
            <w:tcBorders>
              <w:top w:val="single" w:sz="4" w:space="0" w:color="auto"/>
            </w:tcBorders>
          </w:tcPr>
          <w:p w14:paraId="280E30DE" w14:textId="77777777" w:rsidR="009F17CE" w:rsidRPr="00595335" w:rsidRDefault="009F17CE" w:rsidP="004804E0">
            <w:pPr>
              <w:rPr>
                <w:rFonts w:cstheme="minorHAnsi"/>
                <w:sz w:val="20"/>
                <w:szCs w:val="20"/>
                <w:u w:val="single"/>
              </w:rPr>
            </w:pPr>
          </w:p>
        </w:tc>
        <w:tc>
          <w:tcPr>
            <w:tcW w:w="1844" w:type="dxa"/>
          </w:tcPr>
          <w:p w14:paraId="4375778F" w14:textId="77777777" w:rsidR="009F17CE" w:rsidRPr="00595335" w:rsidRDefault="009F17CE" w:rsidP="004804E0">
            <w:pPr>
              <w:rPr>
                <w:rFonts w:cstheme="minorHAnsi"/>
                <w:sz w:val="20"/>
                <w:szCs w:val="20"/>
                <w:u w:val="single"/>
              </w:rPr>
            </w:pPr>
          </w:p>
        </w:tc>
        <w:tc>
          <w:tcPr>
            <w:tcW w:w="439" w:type="dxa"/>
            <w:tcBorders>
              <w:right w:val="single" w:sz="4" w:space="0" w:color="auto"/>
            </w:tcBorders>
          </w:tcPr>
          <w:p w14:paraId="0C788AA9" w14:textId="77777777" w:rsidR="009F17CE" w:rsidRPr="00595335" w:rsidRDefault="009F17CE" w:rsidP="004804E0">
            <w:pPr>
              <w:rPr>
                <w:rFonts w:cstheme="minorHAnsi"/>
                <w:sz w:val="20"/>
                <w:szCs w:val="20"/>
                <w:u w:val="single"/>
              </w:rPr>
            </w:pPr>
          </w:p>
        </w:tc>
        <w:tc>
          <w:tcPr>
            <w:tcW w:w="3492" w:type="dxa"/>
            <w:tcBorders>
              <w:top w:val="single" w:sz="4" w:space="0" w:color="auto"/>
              <w:left w:val="single" w:sz="4" w:space="0" w:color="auto"/>
              <w:bottom w:val="single" w:sz="4" w:space="0" w:color="auto"/>
              <w:right w:val="single" w:sz="4" w:space="0" w:color="auto"/>
            </w:tcBorders>
            <w:shd w:val="clear" w:color="auto" w:fill="auto"/>
          </w:tcPr>
          <w:p w14:paraId="076C237B" w14:textId="77777777" w:rsidR="009F17CE" w:rsidRPr="00595335" w:rsidRDefault="009F17CE" w:rsidP="004804E0">
            <w:pPr>
              <w:jc w:val="center"/>
              <w:rPr>
                <w:rFonts w:cstheme="minorHAnsi"/>
                <w:sz w:val="20"/>
                <w:szCs w:val="20"/>
              </w:rPr>
            </w:pPr>
            <w:r w:rsidRPr="00595335">
              <w:rPr>
                <w:rFonts w:cstheme="minorHAnsi"/>
                <w:sz w:val="20"/>
                <w:szCs w:val="20"/>
              </w:rPr>
              <w:t xml:space="preserve">Senior Independent Director </w:t>
            </w:r>
          </w:p>
          <w:p w14:paraId="5A99CDFE" w14:textId="77777777" w:rsidR="009F17CE" w:rsidRPr="00595335" w:rsidRDefault="009F17CE" w:rsidP="004804E0">
            <w:pPr>
              <w:jc w:val="center"/>
              <w:rPr>
                <w:rFonts w:cstheme="minorHAnsi"/>
                <w:b/>
                <w:sz w:val="20"/>
                <w:szCs w:val="20"/>
              </w:rPr>
            </w:pPr>
            <w:r w:rsidRPr="00595335">
              <w:rPr>
                <w:rFonts w:cstheme="minorHAnsi"/>
                <w:sz w:val="20"/>
                <w:szCs w:val="20"/>
              </w:rPr>
              <w:t xml:space="preserve">– </w:t>
            </w:r>
            <w:r w:rsidRPr="00595335">
              <w:rPr>
                <w:rFonts w:cstheme="minorHAnsi"/>
                <w:b/>
                <w:sz w:val="20"/>
                <w:szCs w:val="20"/>
              </w:rPr>
              <w:t>Matthew BRADBURY</w:t>
            </w:r>
          </w:p>
          <w:p w14:paraId="59807ED6" w14:textId="77777777" w:rsidR="009F17CE" w:rsidRPr="00595335" w:rsidRDefault="009F17CE" w:rsidP="004804E0">
            <w:pPr>
              <w:jc w:val="center"/>
              <w:rPr>
                <w:rFonts w:cstheme="minorHAnsi"/>
                <w:sz w:val="20"/>
                <w:szCs w:val="20"/>
              </w:rPr>
            </w:pPr>
          </w:p>
        </w:tc>
      </w:tr>
      <w:tr w:rsidR="009F17CE" w:rsidRPr="00595335" w14:paraId="37F2FF3A" w14:textId="77777777" w:rsidTr="004804E0">
        <w:tc>
          <w:tcPr>
            <w:tcW w:w="2783" w:type="dxa"/>
            <w:gridSpan w:val="2"/>
            <w:shd w:val="clear" w:color="auto" w:fill="auto"/>
          </w:tcPr>
          <w:p w14:paraId="4A36D330" w14:textId="77777777" w:rsidR="009F17CE" w:rsidRPr="00595335" w:rsidRDefault="009F17CE" w:rsidP="004804E0">
            <w:pPr>
              <w:jc w:val="center"/>
              <w:rPr>
                <w:rFonts w:cstheme="minorHAnsi"/>
                <w:sz w:val="20"/>
                <w:szCs w:val="20"/>
                <w:u w:val="single"/>
              </w:rPr>
            </w:pPr>
            <w:r w:rsidRPr="00595335">
              <w:rPr>
                <w:rFonts w:cstheme="minorHAnsi"/>
                <w:b/>
                <w:sz w:val="20"/>
                <w:szCs w:val="20"/>
                <w:u w:val="single"/>
              </w:rPr>
              <w:t>Remuneration &amp; Nominations Committee</w:t>
            </w:r>
          </w:p>
        </w:tc>
        <w:tc>
          <w:tcPr>
            <w:tcW w:w="2784" w:type="dxa"/>
            <w:gridSpan w:val="3"/>
            <w:shd w:val="clear" w:color="auto" w:fill="auto"/>
          </w:tcPr>
          <w:p w14:paraId="3450BE31" w14:textId="77777777" w:rsidR="009F17CE" w:rsidRPr="00595335" w:rsidRDefault="009F17CE" w:rsidP="004804E0">
            <w:pPr>
              <w:jc w:val="center"/>
              <w:rPr>
                <w:rFonts w:cstheme="minorHAnsi"/>
                <w:sz w:val="20"/>
                <w:szCs w:val="20"/>
                <w:u w:val="single"/>
              </w:rPr>
            </w:pPr>
            <w:r w:rsidRPr="00595335">
              <w:rPr>
                <w:rFonts w:cstheme="minorHAnsi"/>
                <w:b/>
                <w:sz w:val="20"/>
                <w:szCs w:val="20"/>
                <w:u w:val="single"/>
              </w:rPr>
              <w:t>Audit &amp; Assurance Committee</w:t>
            </w:r>
          </w:p>
        </w:tc>
        <w:tc>
          <w:tcPr>
            <w:tcW w:w="439" w:type="dxa"/>
            <w:tcBorders>
              <w:left w:val="nil"/>
            </w:tcBorders>
          </w:tcPr>
          <w:p w14:paraId="189D2AE8" w14:textId="77777777" w:rsidR="009F17CE" w:rsidRPr="00595335" w:rsidRDefault="009F17CE" w:rsidP="004804E0">
            <w:pPr>
              <w:rPr>
                <w:rFonts w:cstheme="minorHAnsi"/>
                <w:sz w:val="20"/>
                <w:szCs w:val="20"/>
                <w:u w:val="single"/>
              </w:rPr>
            </w:pPr>
          </w:p>
        </w:tc>
        <w:tc>
          <w:tcPr>
            <w:tcW w:w="3492" w:type="dxa"/>
            <w:tcBorders>
              <w:top w:val="single" w:sz="4" w:space="0" w:color="auto"/>
            </w:tcBorders>
            <w:shd w:val="clear" w:color="auto" w:fill="auto"/>
          </w:tcPr>
          <w:p w14:paraId="6083B63C" w14:textId="77777777" w:rsidR="009F17CE" w:rsidRPr="00595335" w:rsidRDefault="009F17CE" w:rsidP="004804E0">
            <w:pPr>
              <w:jc w:val="center"/>
              <w:rPr>
                <w:rFonts w:cstheme="minorHAnsi"/>
                <w:sz w:val="20"/>
                <w:szCs w:val="20"/>
              </w:rPr>
            </w:pPr>
          </w:p>
        </w:tc>
      </w:tr>
      <w:tr w:rsidR="009F17CE" w:rsidRPr="00595335" w14:paraId="6109003C" w14:textId="77777777" w:rsidTr="004804E0">
        <w:tc>
          <w:tcPr>
            <w:tcW w:w="2783" w:type="dxa"/>
            <w:gridSpan w:val="2"/>
            <w:shd w:val="clear" w:color="auto" w:fill="auto"/>
          </w:tcPr>
          <w:p w14:paraId="00362F56" w14:textId="77777777" w:rsidR="009F17CE" w:rsidRPr="00595335" w:rsidRDefault="009F17CE" w:rsidP="004804E0">
            <w:pPr>
              <w:jc w:val="center"/>
              <w:rPr>
                <w:rFonts w:cstheme="minorHAnsi"/>
                <w:bCs/>
                <w:sz w:val="20"/>
                <w:szCs w:val="20"/>
              </w:rPr>
            </w:pPr>
            <w:r w:rsidRPr="00595335">
              <w:rPr>
                <w:rFonts w:cstheme="minorHAnsi"/>
                <w:bCs/>
                <w:sz w:val="20"/>
                <w:szCs w:val="20"/>
              </w:rPr>
              <w:t>Simon MORRIS ©</w:t>
            </w:r>
          </w:p>
          <w:p w14:paraId="39C2B2DC" w14:textId="77777777" w:rsidR="009F17CE" w:rsidRPr="00595335" w:rsidRDefault="009F17CE" w:rsidP="004804E0">
            <w:pPr>
              <w:jc w:val="center"/>
              <w:rPr>
                <w:rFonts w:cstheme="minorHAnsi"/>
                <w:bCs/>
                <w:sz w:val="20"/>
                <w:szCs w:val="20"/>
              </w:rPr>
            </w:pPr>
            <w:r w:rsidRPr="00595335">
              <w:rPr>
                <w:rFonts w:cstheme="minorHAnsi"/>
                <w:bCs/>
                <w:sz w:val="20"/>
                <w:szCs w:val="20"/>
              </w:rPr>
              <w:t>Carol GRONOW</w:t>
            </w:r>
          </w:p>
          <w:p w14:paraId="7D5479BC" w14:textId="77777777" w:rsidR="009F17CE" w:rsidRPr="00595335" w:rsidRDefault="009F17CE" w:rsidP="004804E0">
            <w:pPr>
              <w:jc w:val="center"/>
              <w:rPr>
                <w:rFonts w:eastAsia="Times New Roman" w:cstheme="minorHAnsi"/>
                <w:bCs/>
                <w:sz w:val="20"/>
                <w:szCs w:val="20"/>
              </w:rPr>
            </w:pPr>
            <w:r w:rsidRPr="00595335">
              <w:rPr>
                <w:rFonts w:cstheme="minorHAnsi"/>
                <w:bCs/>
                <w:sz w:val="20"/>
                <w:szCs w:val="20"/>
              </w:rPr>
              <w:t>Matthew BRADBURY</w:t>
            </w:r>
          </w:p>
          <w:p w14:paraId="2CCF2B64" w14:textId="77777777" w:rsidR="009F17CE" w:rsidRPr="00595335" w:rsidRDefault="009F17CE" w:rsidP="004804E0">
            <w:pPr>
              <w:jc w:val="center"/>
              <w:rPr>
                <w:rFonts w:cstheme="minorHAnsi"/>
                <w:bCs/>
                <w:sz w:val="20"/>
                <w:szCs w:val="20"/>
              </w:rPr>
            </w:pPr>
          </w:p>
        </w:tc>
        <w:tc>
          <w:tcPr>
            <w:tcW w:w="2784" w:type="dxa"/>
            <w:gridSpan w:val="3"/>
            <w:shd w:val="clear" w:color="auto" w:fill="auto"/>
          </w:tcPr>
          <w:p w14:paraId="22C06C2E" w14:textId="77777777" w:rsidR="009F17CE" w:rsidRPr="00595335" w:rsidRDefault="009F17CE" w:rsidP="004804E0">
            <w:pPr>
              <w:jc w:val="center"/>
              <w:rPr>
                <w:rFonts w:cstheme="minorHAnsi"/>
                <w:bCs/>
                <w:sz w:val="20"/>
                <w:szCs w:val="20"/>
              </w:rPr>
            </w:pPr>
            <w:r w:rsidRPr="00595335">
              <w:rPr>
                <w:rFonts w:cstheme="minorHAnsi"/>
                <w:bCs/>
                <w:sz w:val="20"/>
                <w:szCs w:val="20"/>
              </w:rPr>
              <w:t>Mick WOOLHOUSE ©</w:t>
            </w:r>
          </w:p>
          <w:p w14:paraId="4B02D3D0" w14:textId="77777777" w:rsidR="009F17CE" w:rsidRPr="00595335" w:rsidRDefault="009F17CE" w:rsidP="004804E0">
            <w:pPr>
              <w:jc w:val="center"/>
              <w:rPr>
                <w:rFonts w:eastAsia="Times New Roman" w:cstheme="minorHAnsi"/>
                <w:bCs/>
                <w:sz w:val="20"/>
                <w:szCs w:val="20"/>
              </w:rPr>
            </w:pPr>
            <w:r w:rsidRPr="00595335">
              <w:rPr>
                <w:rFonts w:cstheme="minorHAnsi"/>
                <w:bCs/>
                <w:sz w:val="20"/>
                <w:szCs w:val="20"/>
              </w:rPr>
              <w:t>Carol GRONOW</w:t>
            </w:r>
          </w:p>
          <w:p w14:paraId="4684A7C2" w14:textId="77777777" w:rsidR="009F17CE" w:rsidRPr="00595335" w:rsidRDefault="009F17CE" w:rsidP="004804E0">
            <w:pPr>
              <w:jc w:val="center"/>
              <w:rPr>
                <w:rFonts w:cstheme="minorHAnsi"/>
                <w:bCs/>
                <w:sz w:val="20"/>
                <w:szCs w:val="20"/>
              </w:rPr>
            </w:pPr>
            <w:r w:rsidRPr="00595335">
              <w:rPr>
                <w:rFonts w:cstheme="minorHAnsi"/>
                <w:bCs/>
                <w:sz w:val="20"/>
                <w:szCs w:val="20"/>
              </w:rPr>
              <w:t>Val MOORE</w:t>
            </w:r>
          </w:p>
          <w:p w14:paraId="6A24851B" w14:textId="77777777" w:rsidR="009F17CE" w:rsidRPr="00595335" w:rsidRDefault="009F17CE" w:rsidP="004804E0">
            <w:pPr>
              <w:jc w:val="center"/>
              <w:rPr>
                <w:rFonts w:cstheme="minorHAnsi"/>
                <w:bCs/>
                <w:sz w:val="20"/>
                <w:szCs w:val="20"/>
              </w:rPr>
            </w:pPr>
            <w:r w:rsidRPr="00595335">
              <w:rPr>
                <w:rFonts w:cstheme="minorHAnsi"/>
                <w:bCs/>
                <w:sz w:val="20"/>
                <w:szCs w:val="20"/>
              </w:rPr>
              <w:t>Tracy HUTCHISON</w:t>
            </w:r>
          </w:p>
          <w:p w14:paraId="16134F87" w14:textId="77777777" w:rsidR="009F17CE" w:rsidRPr="00595335" w:rsidRDefault="009F17CE" w:rsidP="004804E0">
            <w:pPr>
              <w:jc w:val="center"/>
              <w:rPr>
                <w:rFonts w:cstheme="minorHAnsi"/>
                <w:bCs/>
                <w:sz w:val="20"/>
                <w:szCs w:val="20"/>
              </w:rPr>
            </w:pPr>
          </w:p>
        </w:tc>
        <w:tc>
          <w:tcPr>
            <w:tcW w:w="439" w:type="dxa"/>
            <w:tcBorders>
              <w:left w:val="nil"/>
            </w:tcBorders>
          </w:tcPr>
          <w:p w14:paraId="7DDEA509" w14:textId="77777777" w:rsidR="009F17CE" w:rsidRPr="00595335" w:rsidRDefault="009F17CE" w:rsidP="004804E0">
            <w:pPr>
              <w:rPr>
                <w:rFonts w:cstheme="minorHAnsi"/>
                <w:sz w:val="20"/>
                <w:szCs w:val="20"/>
                <w:u w:val="single"/>
              </w:rPr>
            </w:pPr>
          </w:p>
        </w:tc>
        <w:tc>
          <w:tcPr>
            <w:tcW w:w="3492" w:type="dxa"/>
            <w:shd w:val="clear" w:color="auto" w:fill="auto"/>
          </w:tcPr>
          <w:p w14:paraId="616E56E9" w14:textId="77777777" w:rsidR="009F17CE" w:rsidRPr="00595335" w:rsidRDefault="009F17CE" w:rsidP="004804E0">
            <w:pPr>
              <w:jc w:val="center"/>
              <w:rPr>
                <w:rFonts w:cstheme="minorHAnsi"/>
                <w:sz w:val="20"/>
                <w:szCs w:val="20"/>
              </w:rPr>
            </w:pPr>
          </w:p>
        </w:tc>
      </w:tr>
      <w:tr w:rsidR="009F17CE" w:rsidRPr="00595335" w14:paraId="25B681B9" w14:textId="77777777" w:rsidTr="004804E0">
        <w:tc>
          <w:tcPr>
            <w:tcW w:w="2783" w:type="dxa"/>
            <w:gridSpan w:val="2"/>
            <w:shd w:val="clear" w:color="auto" w:fill="auto"/>
          </w:tcPr>
          <w:p w14:paraId="315AE49A" w14:textId="77777777" w:rsidR="009F17CE" w:rsidRPr="00595335" w:rsidRDefault="009F17CE" w:rsidP="004804E0">
            <w:pPr>
              <w:jc w:val="center"/>
              <w:rPr>
                <w:rFonts w:cstheme="minorHAnsi"/>
                <w:b/>
                <w:sz w:val="20"/>
                <w:szCs w:val="20"/>
                <w:u w:val="single"/>
              </w:rPr>
            </w:pPr>
            <w:r w:rsidRPr="00595335">
              <w:rPr>
                <w:rFonts w:cstheme="minorHAnsi"/>
                <w:b/>
                <w:sz w:val="20"/>
                <w:szCs w:val="20"/>
                <w:u w:val="single"/>
              </w:rPr>
              <w:t>Finance Sub-Committee</w:t>
            </w:r>
          </w:p>
        </w:tc>
        <w:tc>
          <w:tcPr>
            <w:tcW w:w="2784" w:type="dxa"/>
            <w:gridSpan w:val="3"/>
            <w:shd w:val="clear" w:color="auto" w:fill="auto"/>
          </w:tcPr>
          <w:p w14:paraId="0700A384" w14:textId="77777777" w:rsidR="009F17CE" w:rsidRPr="00595335" w:rsidRDefault="009F17CE" w:rsidP="004804E0">
            <w:pPr>
              <w:jc w:val="center"/>
              <w:rPr>
                <w:rFonts w:cstheme="minorHAnsi"/>
                <w:b/>
                <w:sz w:val="20"/>
                <w:szCs w:val="20"/>
                <w:u w:val="single"/>
              </w:rPr>
            </w:pPr>
            <w:r w:rsidRPr="00595335">
              <w:rPr>
                <w:rFonts w:cstheme="minorHAnsi"/>
                <w:b/>
                <w:sz w:val="20"/>
                <w:szCs w:val="20"/>
                <w:u w:val="single"/>
              </w:rPr>
              <w:t>Business Development Group</w:t>
            </w:r>
          </w:p>
          <w:p w14:paraId="3E8DC1F0" w14:textId="77777777" w:rsidR="009F17CE" w:rsidRPr="00595335" w:rsidRDefault="009F17CE" w:rsidP="004804E0">
            <w:pPr>
              <w:jc w:val="center"/>
              <w:rPr>
                <w:rFonts w:cstheme="minorHAnsi"/>
                <w:b/>
                <w:sz w:val="20"/>
                <w:szCs w:val="20"/>
                <w:u w:val="single"/>
              </w:rPr>
            </w:pPr>
          </w:p>
        </w:tc>
        <w:tc>
          <w:tcPr>
            <w:tcW w:w="439" w:type="dxa"/>
          </w:tcPr>
          <w:p w14:paraId="5F55FCDC" w14:textId="77777777" w:rsidR="009F17CE" w:rsidRPr="00595335" w:rsidRDefault="009F17CE" w:rsidP="004804E0">
            <w:pPr>
              <w:rPr>
                <w:rFonts w:cstheme="minorHAnsi"/>
                <w:sz w:val="20"/>
                <w:szCs w:val="20"/>
                <w:u w:val="single"/>
              </w:rPr>
            </w:pPr>
          </w:p>
        </w:tc>
        <w:tc>
          <w:tcPr>
            <w:tcW w:w="3492" w:type="dxa"/>
            <w:shd w:val="clear" w:color="auto" w:fill="auto"/>
          </w:tcPr>
          <w:p w14:paraId="00D27A9D" w14:textId="77777777" w:rsidR="009F17CE" w:rsidRPr="00595335" w:rsidRDefault="009F17CE" w:rsidP="004804E0">
            <w:pPr>
              <w:jc w:val="center"/>
              <w:rPr>
                <w:rFonts w:cstheme="minorHAnsi"/>
                <w:b/>
                <w:bCs/>
                <w:sz w:val="20"/>
                <w:szCs w:val="20"/>
                <w:u w:val="single"/>
              </w:rPr>
            </w:pPr>
            <w:r w:rsidRPr="00595335">
              <w:rPr>
                <w:rFonts w:cstheme="minorHAnsi"/>
                <w:b/>
                <w:bCs/>
                <w:sz w:val="20"/>
                <w:szCs w:val="20"/>
                <w:u w:val="single"/>
              </w:rPr>
              <w:t>Strategy Task &amp; Finish Group</w:t>
            </w:r>
          </w:p>
        </w:tc>
      </w:tr>
      <w:tr w:rsidR="009F17CE" w:rsidRPr="00595335" w14:paraId="2D9AA02E" w14:textId="77777777" w:rsidTr="004804E0">
        <w:tc>
          <w:tcPr>
            <w:tcW w:w="2783" w:type="dxa"/>
            <w:gridSpan w:val="2"/>
            <w:shd w:val="clear" w:color="auto" w:fill="auto"/>
          </w:tcPr>
          <w:p w14:paraId="659B61E2" w14:textId="77777777" w:rsidR="009F17CE" w:rsidRPr="00595335" w:rsidRDefault="009F17CE" w:rsidP="004804E0">
            <w:pPr>
              <w:jc w:val="center"/>
              <w:rPr>
                <w:rFonts w:cstheme="minorHAnsi"/>
                <w:bCs/>
                <w:sz w:val="20"/>
                <w:szCs w:val="20"/>
              </w:rPr>
            </w:pPr>
            <w:r w:rsidRPr="00595335">
              <w:rPr>
                <w:rFonts w:cstheme="minorHAnsi"/>
                <w:bCs/>
                <w:sz w:val="20"/>
                <w:szCs w:val="20"/>
              </w:rPr>
              <w:t>Simon MORRIS ©</w:t>
            </w:r>
          </w:p>
          <w:p w14:paraId="150711FA" w14:textId="77777777" w:rsidR="009F17CE" w:rsidRPr="00595335" w:rsidRDefault="009F17CE" w:rsidP="004804E0">
            <w:pPr>
              <w:jc w:val="center"/>
              <w:rPr>
                <w:rFonts w:cstheme="minorHAnsi"/>
                <w:bCs/>
                <w:sz w:val="20"/>
                <w:szCs w:val="20"/>
              </w:rPr>
            </w:pPr>
            <w:r w:rsidRPr="00595335">
              <w:rPr>
                <w:rFonts w:cstheme="minorHAnsi"/>
                <w:bCs/>
                <w:sz w:val="20"/>
                <w:szCs w:val="20"/>
              </w:rPr>
              <w:t xml:space="preserve">Mick WOOLHOUSE </w:t>
            </w:r>
          </w:p>
          <w:p w14:paraId="4B497125" w14:textId="77777777" w:rsidR="009F17CE" w:rsidRPr="00595335" w:rsidRDefault="009F17CE" w:rsidP="004804E0">
            <w:pPr>
              <w:jc w:val="center"/>
              <w:rPr>
                <w:rFonts w:cstheme="minorHAnsi"/>
                <w:bCs/>
                <w:sz w:val="20"/>
                <w:szCs w:val="20"/>
              </w:rPr>
            </w:pPr>
            <w:r w:rsidRPr="00595335">
              <w:rPr>
                <w:rFonts w:cstheme="minorHAnsi"/>
                <w:bCs/>
                <w:sz w:val="20"/>
                <w:szCs w:val="20"/>
              </w:rPr>
              <w:t>John HUMPSTON</w:t>
            </w:r>
          </w:p>
          <w:p w14:paraId="26D4F47F" w14:textId="77777777" w:rsidR="009F17CE" w:rsidRPr="00595335" w:rsidRDefault="009F17CE" w:rsidP="004804E0">
            <w:pPr>
              <w:jc w:val="center"/>
              <w:rPr>
                <w:rFonts w:cstheme="minorHAnsi"/>
                <w:sz w:val="20"/>
                <w:szCs w:val="20"/>
              </w:rPr>
            </w:pPr>
            <w:r w:rsidRPr="00595335">
              <w:rPr>
                <w:rFonts w:cstheme="minorHAnsi"/>
                <w:sz w:val="20"/>
                <w:szCs w:val="20"/>
              </w:rPr>
              <w:t>Matthew BRADBURY</w:t>
            </w:r>
          </w:p>
          <w:p w14:paraId="5B8683AA" w14:textId="68ADD7DD" w:rsidR="009F17CE" w:rsidRPr="00595335" w:rsidRDefault="009F17CE" w:rsidP="004804E0">
            <w:pPr>
              <w:jc w:val="center"/>
              <w:rPr>
                <w:rFonts w:cstheme="minorHAnsi"/>
                <w:sz w:val="20"/>
                <w:szCs w:val="20"/>
              </w:rPr>
            </w:pPr>
            <w:r w:rsidRPr="00595335">
              <w:rPr>
                <w:rFonts w:cstheme="minorHAnsi"/>
                <w:sz w:val="20"/>
                <w:szCs w:val="20"/>
              </w:rPr>
              <w:t>David COULSON</w:t>
            </w:r>
          </w:p>
        </w:tc>
        <w:tc>
          <w:tcPr>
            <w:tcW w:w="2784" w:type="dxa"/>
            <w:gridSpan w:val="3"/>
            <w:shd w:val="clear" w:color="auto" w:fill="auto"/>
          </w:tcPr>
          <w:p w14:paraId="5275E7D3" w14:textId="77777777" w:rsidR="009F17CE" w:rsidRPr="00595335" w:rsidRDefault="009F17CE" w:rsidP="004804E0">
            <w:pPr>
              <w:jc w:val="center"/>
              <w:rPr>
                <w:rFonts w:eastAsia="Times New Roman" w:cstheme="minorHAnsi"/>
                <w:bCs/>
                <w:sz w:val="20"/>
                <w:szCs w:val="20"/>
              </w:rPr>
            </w:pPr>
            <w:r w:rsidRPr="00595335">
              <w:rPr>
                <w:rFonts w:cstheme="minorHAnsi"/>
                <w:bCs/>
                <w:sz w:val="20"/>
                <w:szCs w:val="20"/>
              </w:rPr>
              <w:t>Simon MORRIS</w:t>
            </w:r>
          </w:p>
          <w:p w14:paraId="104B660B" w14:textId="77777777" w:rsidR="009F17CE" w:rsidRPr="00595335" w:rsidRDefault="009F17CE" w:rsidP="004804E0">
            <w:pPr>
              <w:jc w:val="center"/>
              <w:rPr>
                <w:rFonts w:cstheme="minorHAnsi"/>
                <w:bCs/>
                <w:sz w:val="20"/>
                <w:szCs w:val="20"/>
              </w:rPr>
            </w:pPr>
            <w:r w:rsidRPr="00595335">
              <w:rPr>
                <w:rFonts w:cstheme="minorHAnsi"/>
                <w:bCs/>
                <w:sz w:val="20"/>
                <w:szCs w:val="20"/>
              </w:rPr>
              <w:t xml:space="preserve">John HUMPSTON </w:t>
            </w:r>
          </w:p>
          <w:p w14:paraId="3796660D" w14:textId="77777777" w:rsidR="009F17CE" w:rsidRPr="00595335" w:rsidRDefault="009F17CE" w:rsidP="004804E0">
            <w:pPr>
              <w:jc w:val="center"/>
              <w:rPr>
                <w:rFonts w:cstheme="minorHAnsi"/>
                <w:bCs/>
                <w:sz w:val="20"/>
                <w:szCs w:val="20"/>
              </w:rPr>
            </w:pPr>
            <w:r w:rsidRPr="00595335">
              <w:rPr>
                <w:rFonts w:cstheme="minorHAnsi"/>
                <w:bCs/>
                <w:sz w:val="20"/>
                <w:szCs w:val="20"/>
              </w:rPr>
              <w:t>John MORRIS</w:t>
            </w:r>
          </w:p>
          <w:p w14:paraId="1FD5C117" w14:textId="77777777" w:rsidR="009F17CE" w:rsidRPr="00595335" w:rsidRDefault="009F17CE" w:rsidP="004804E0">
            <w:pPr>
              <w:jc w:val="center"/>
              <w:rPr>
                <w:rFonts w:cstheme="minorHAnsi"/>
                <w:bCs/>
                <w:sz w:val="20"/>
                <w:szCs w:val="20"/>
              </w:rPr>
            </w:pPr>
            <w:r w:rsidRPr="00595335">
              <w:rPr>
                <w:rFonts w:cstheme="minorHAnsi"/>
                <w:bCs/>
                <w:sz w:val="20"/>
                <w:szCs w:val="20"/>
              </w:rPr>
              <w:t>David COULSON</w:t>
            </w:r>
          </w:p>
          <w:p w14:paraId="665D43F4" w14:textId="77777777" w:rsidR="009F17CE" w:rsidRPr="00595335" w:rsidRDefault="009F17CE" w:rsidP="004804E0">
            <w:pPr>
              <w:jc w:val="center"/>
              <w:rPr>
                <w:rFonts w:cstheme="minorHAnsi"/>
                <w:bCs/>
                <w:i/>
                <w:iCs/>
                <w:sz w:val="20"/>
                <w:szCs w:val="20"/>
              </w:rPr>
            </w:pPr>
            <w:r w:rsidRPr="00595335">
              <w:rPr>
                <w:rFonts w:cstheme="minorHAnsi"/>
                <w:bCs/>
                <w:i/>
                <w:iCs/>
                <w:sz w:val="20"/>
                <w:szCs w:val="20"/>
              </w:rPr>
              <w:t>Andy WILD</w:t>
            </w:r>
          </w:p>
          <w:p w14:paraId="2304D51D" w14:textId="77777777" w:rsidR="009F17CE" w:rsidRPr="00595335" w:rsidRDefault="009F17CE" w:rsidP="004804E0">
            <w:pPr>
              <w:jc w:val="center"/>
              <w:rPr>
                <w:rFonts w:cstheme="minorHAnsi"/>
                <w:bCs/>
                <w:i/>
                <w:iCs/>
                <w:sz w:val="20"/>
                <w:szCs w:val="20"/>
              </w:rPr>
            </w:pPr>
            <w:r w:rsidRPr="00595335">
              <w:rPr>
                <w:rFonts w:cstheme="minorHAnsi"/>
                <w:bCs/>
                <w:i/>
                <w:iCs/>
                <w:sz w:val="20"/>
                <w:szCs w:val="20"/>
              </w:rPr>
              <w:t>Sakina RAMZANALI</w:t>
            </w:r>
          </w:p>
          <w:p w14:paraId="0B707B7A" w14:textId="77777777" w:rsidR="009F17CE" w:rsidRPr="00595335" w:rsidRDefault="009F17CE" w:rsidP="004804E0">
            <w:pPr>
              <w:jc w:val="center"/>
              <w:rPr>
                <w:rFonts w:cstheme="minorHAnsi"/>
                <w:b/>
                <w:sz w:val="20"/>
                <w:szCs w:val="20"/>
              </w:rPr>
            </w:pPr>
            <w:r w:rsidRPr="00595335">
              <w:rPr>
                <w:rFonts w:cstheme="minorHAnsi"/>
                <w:bCs/>
                <w:i/>
                <w:iCs/>
                <w:sz w:val="20"/>
                <w:szCs w:val="20"/>
              </w:rPr>
              <w:t>Helen PERRY</w:t>
            </w:r>
          </w:p>
          <w:p w14:paraId="753DA4CD" w14:textId="77777777" w:rsidR="009F17CE" w:rsidRPr="00595335" w:rsidRDefault="009F17CE" w:rsidP="004804E0">
            <w:pPr>
              <w:jc w:val="center"/>
              <w:rPr>
                <w:rFonts w:cstheme="minorHAnsi"/>
                <w:b/>
                <w:sz w:val="20"/>
                <w:szCs w:val="20"/>
              </w:rPr>
            </w:pPr>
          </w:p>
        </w:tc>
        <w:tc>
          <w:tcPr>
            <w:tcW w:w="439" w:type="dxa"/>
          </w:tcPr>
          <w:p w14:paraId="58E83020" w14:textId="77777777" w:rsidR="009F17CE" w:rsidRPr="00595335" w:rsidRDefault="009F17CE" w:rsidP="004804E0">
            <w:pPr>
              <w:rPr>
                <w:rFonts w:cstheme="minorHAnsi"/>
                <w:sz w:val="20"/>
                <w:szCs w:val="20"/>
                <w:u w:val="single"/>
              </w:rPr>
            </w:pPr>
          </w:p>
        </w:tc>
        <w:tc>
          <w:tcPr>
            <w:tcW w:w="3492" w:type="dxa"/>
            <w:shd w:val="clear" w:color="auto" w:fill="auto"/>
          </w:tcPr>
          <w:p w14:paraId="5E8B2BF1" w14:textId="77777777" w:rsidR="009F17CE" w:rsidRPr="00595335" w:rsidRDefault="009F17CE" w:rsidP="004804E0">
            <w:pPr>
              <w:jc w:val="center"/>
              <w:rPr>
                <w:rFonts w:cstheme="minorHAnsi"/>
                <w:sz w:val="20"/>
                <w:szCs w:val="20"/>
              </w:rPr>
            </w:pPr>
            <w:r w:rsidRPr="00595335">
              <w:rPr>
                <w:rFonts w:cstheme="minorHAnsi"/>
                <w:sz w:val="20"/>
                <w:szCs w:val="20"/>
              </w:rPr>
              <w:t>Sakina RAMZANALI</w:t>
            </w:r>
          </w:p>
          <w:p w14:paraId="1C21A11B" w14:textId="77777777" w:rsidR="009F17CE" w:rsidRPr="00595335" w:rsidRDefault="009F17CE" w:rsidP="004804E0">
            <w:pPr>
              <w:jc w:val="center"/>
              <w:rPr>
                <w:rFonts w:cstheme="minorHAnsi"/>
                <w:sz w:val="20"/>
                <w:szCs w:val="20"/>
              </w:rPr>
            </w:pPr>
            <w:r w:rsidRPr="00595335">
              <w:rPr>
                <w:rFonts w:cstheme="minorHAnsi"/>
                <w:sz w:val="20"/>
                <w:szCs w:val="20"/>
              </w:rPr>
              <w:t>Andy WILD</w:t>
            </w:r>
          </w:p>
          <w:p w14:paraId="512E5981" w14:textId="77777777" w:rsidR="009F17CE" w:rsidRPr="00595335" w:rsidRDefault="009F17CE" w:rsidP="004804E0">
            <w:pPr>
              <w:jc w:val="center"/>
              <w:rPr>
                <w:rFonts w:cstheme="minorHAnsi"/>
                <w:sz w:val="20"/>
                <w:szCs w:val="20"/>
              </w:rPr>
            </w:pPr>
            <w:r w:rsidRPr="00595335">
              <w:rPr>
                <w:rFonts w:cstheme="minorHAnsi"/>
                <w:sz w:val="20"/>
                <w:szCs w:val="20"/>
              </w:rPr>
              <w:t>David COULSON</w:t>
            </w:r>
          </w:p>
          <w:p w14:paraId="7A2C9BC0" w14:textId="77777777" w:rsidR="009F17CE" w:rsidRPr="00595335" w:rsidRDefault="009F17CE" w:rsidP="004804E0">
            <w:pPr>
              <w:jc w:val="center"/>
              <w:rPr>
                <w:rFonts w:cstheme="minorHAnsi"/>
                <w:sz w:val="20"/>
                <w:szCs w:val="20"/>
              </w:rPr>
            </w:pPr>
            <w:r w:rsidRPr="00595335">
              <w:rPr>
                <w:rFonts w:cstheme="minorHAnsi"/>
                <w:sz w:val="20"/>
                <w:szCs w:val="20"/>
              </w:rPr>
              <w:t>John HUMPSTON</w:t>
            </w:r>
          </w:p>
          <w:p w14:paraId="1C60188D" w14:textId="77777777" w:rsidR="009F17CE" w:rsidRPr="00595335" w:rsidRDefault="009F17CE" w:rsidP="004804E0">
            <w:pPr>
              <w:jc w:val="center"/>
              <w:rPr>
                <w:rFonts w:cstheme="minorHAnsi"/>
                <w:sz w:val="20"/>
                <w:szCs w:val="20"/>
              </w:rPr>
            </w:pPr>
            <w:r w:rsidRPr="00595335">
              <w:rPr>
                <w:rFonts w:cstheme="minorHAnsi"/>
                <w:sz w:val="20"/>
                <w:szCs w:val="20"/>
              </w:rPr>
              <w:t>Val MOORE</w:t>
            </w:r>
          </w:p>
        </w:tc>
      </w:tr>
    </w:tbl>
    <w:p w14:paraId="1FFFDF14" w14:textId="77777777" w:rsidR="009F17CE" w:rsidRPr="00595335" w:rsidRDefault="009F17CE" w:rsidP="009F17CE">
      <w:pPr>
        <w:pStyle w:val="Heading1"/>
        <w:spacing w:before="0"/>
        <w:rPr>
          <w:rFonts w:asciiTheme="minorHAnsi" w:hAnsiTheme="minorHAnsi" w:cstheme="minorHAnsi"/>
          <w:u w:val="single"/>
        </w:rPr>
      </w:pPr>
    </w:p>
    <w:p w14:paraId="361DB7FD" w14:textId="77777777" w:rsidR="009F17CE" w:rsidRPr="00595335" w:rsidRDefault="009F17CE" w:rsidP="009F17CE">
      <w:pPr>
        <w:rPr>
          <w:rFonts w:cstheme="minorHAnsi"/>
        </w:rPr>
      </w:pPr>
    </w:p>
    <w:p w14:paraId="7D57EDC5" w14:textId="34D86CA6" w:rsidR="009F17CE" w:rsidRPr="00C11DE6" w:rsidRDefault="009F17CE" w:rsidP="009F17CE">
      <w:pPr>
        <w:rPr>
          <w:rFonts w:cstheme="minorHAnsi"/>
          <w:sz w:val="24"/>
          <w:szCs w:val="24"/>
        </w:rPr>
      </w:pPr>
      <w:r w:rsidRPr="00C11DE6">
        <w:rPr>
          <w:rFonts w:cstheme="minorHAnsi"/>
          <w:sz w:val="24"/>
          <w:szCs w:val="24"/>
        </w:rPr>
        <w:t>Dates in brackets are end of second term (of 3 years) of office</w:t>
      </w:r>
      <w:r w:rsidR="009D03A4">
        <w:rPr>
          <w:rFonts w:cstheme="minorHAnsi"/>
          <w:sz w:val="24"/>
          <w:szCs w:val="24"/>
        </w:rPr>
        <w:t>.  Simon MORRIS is due to step down as Chairperson at t</w:t>
      </w:r>
      <w:r w:rsidR="0028256F">
        <w:rPr>
          <w:rFonts w:cstheme="minorHAnsi"/>
          <w:sz w:val="24"/>
          <w:szCs w:val="24"/>
        </w:rPr>
        <w:t>h</w:t>
      </w:r>
      <w:r w:rsidR="009D03A4">
        <w:rPr>
          <w:rFonts w:cstheme="minorHAnsi"/>
          <w:sz w:val="24"/>
          <w:szCs w:val="24"/>
        </w:rPr>
        <w:t>e Annual General Meeting 2021</w:t>
      </w:r>
      <w:r w:rsidR="0028256F">
        <w:rPr>
          <w:rFonts w:cstheme="minorHAnsi"/>
          <w:sz w:val="24"/>
          <w:szCs w:val="24"/>
        </w:rPr>
        <w:t xml:space="preserve"> having served one term of office, extended by a year to support the organisation through Covid. </w:t>
      </w:r>
    </w:p>
    <w:p w14:paraId="6E17C235" w14:textId="77777777" w:rsidR="00435E66" w:rsidRPr="00595335" w:rsidRDefault="00435E66" w:rsidP="00435E66">
      <w:pPr>
        <w:pStyle w:val="Heading1"/>
        <w:spacing w:before="0"/>
        <w:rPr>
          <w:rFonts w:asciiTheme="minorHAnsi" w:hAnsiTheme="minorHAnsi" w:cstheme="minorHAnsi"/>
          <w:color w:val="E36C0A" w:themeColor="accent6" w:themeShade="BF"/>
          <w:u w:val="single"/>
        </w:rPr>
      </w:pPr>
      <w:r w:rsidRPr="00595335">
        <w:rPr>
          <w:rFonts w:asciiTheme="minorHAnsi" w:hAnsiTheme="minorHAnsi" w:cstheme="minorHAnsi"/>
          <w:color w:val="E36C0A" w:themeColor="accent6" w:themeShade="BF"/>
          <w:u w:val="single"/>
        </w:rPr>
        <w:t>The Recruitment Process</w:t>
      </w:r>
    </w:p>
    <w:p w14:paraId="6E17C236" w14:textId="77777777" w:rsidR="00435E66" w:rsidRPr="00C11DE6" w:rsidRDefault="00435E66" w:rsidP="00435E66">
      <w:pPr>
        <w:spacing w:after="0"/>
        <w:rPr>
          <w:rFonts w:cstheme="minorHAnsi"/>
          <w:sz w:val="24"/>
          <w:szCs w:val="24"/>
        </w:rPr>
      </w:pPr>
      <w:r w:rsidRPr="00C11DE6">
        <w:rPr>
          <w:rFonts w:cstheme="minorHAnsi"/>
          <w:sz w:val="24"/>
          <w:szCs w:val="24"/>
        </w:rPr>
        <w:t xml:space="preserve">For an informal discussion about the role, or for further information about </w:t>
      </w:r>
      <w:r w:rsidRPr="00C11DE6">
        <w:rPr>
          <w:rFonts w:cstheme="minorHAnsi"/>
          <w:b/>
          <w:sz w:val="24"/>
          <w:szCs w:val="24"/>
        </w:rPr>
        <w:t xml:space="preserve">Living Sport </w:t>
      </w:r>
      <w:r w:rsidRPr="00C11DE6">
        <w:rPr>
          <w:rFonts w:cstheme="minorHAnsi"/>
          <w:sz w:val="24"/>
          <w:szCs w:val="24"/>
        </w:rPr>
        <w:t>please call Simon Fairhall on 07767 390516.</w:t>
      </w:r>
    </w:p>
    <w:p w14:paraId="6E17C237" w14:textId="77777777" w:rsidR="00435E66" w:rsidRPr="00C11DE6" w:rsidRDefault="00435E66" w:rsidP="00435E66">
      <w:pPr>
        <w:spacing w:after="0"/>
        <w:rPr>
          <w:rFonts w:cstheme="minorHAnsi"/>
          <w:sz w:val="24"/>
          <w:szCs w:val="24"/>
        </w:rPr>
      </w:pPr>
    </w:p>
    <w:p w14:paraId="6E17C238" w14:textId="1BD0B923" w:rsidR="00435E66" w:rsidRPr="00C11DE6" w:rsidRDefault="00435E66" w:rsidP="00435E66">
      <w:pPr>
        <w:spacing w:after="0"/>
        <w:rPr>
          <w:rFonts w:cstheme="minorHAnsi"/>
          <w:sz w:val="24"/>
          <w:szCs w:val="24"/>
        </w:rPr>
      </w:pPr>
      <w:r w:rsidRPr="00C11DE6">
        <w:rPr>
          <w:rFonts w:cstheme="minorHAnsi"/>
          <w:sz w:val="24"/>
          <w:szCs w:val="24"/>
        </w:rPr>
        <w:t xml:space="preserve">Applicants are asked to </w:t>
      </w:r>
      <w:r w:rsidR="00FA13E8">
        <w:rPr>
          <w:rFonts w:cstheme="minorHAnsi"/>
          <w:sz w:val="24"/>
          <w:szCs w:val="24"/>
        </w:rPr>
        <w:t>complete our</w:t>
      </w:r>
      <w:r w:rsidRPr="00C11DE6">
        <w:rPr>
          <w:rFonts w:cstheme="minorHAnsi"/>
          <w:sz w:val="24"/>
          <w:szCs w:val="24"/>
        </w:rPr>
        <w:t xml:space="preserve"> application form</w:t>
      </w:r>
      <w:r w:rsidR="002160AE" w:rsidRPr="00C11DE6">
        <w:rPr>
          <w:rFonts w:cstheme="minorHAnsi"/>
          <w:sz w:val="24"/>
          <w:szCs w:val="24"/>
        </w:rPr>
        <w:t xml:space="preserve"> </w:t>
      </w:r>
      <w:r w:rsidR="00FA13E8">
        <w:rPr>
          <w:rFonts w:cstheme="minorHAnsi"/>
          <w:sz w:val="24"/>
          <w:szCs w:val="24"/>
        </w:rPr>
        <w:t xml:space="preserve">and send </w:t>
      </w:r>
      <w:r w:rsidRPr="00C11DE6">
        <w:rPr>
          <w:rFonts w:cstheme="minorHAnsi"/>
          <w:sz w:val="24"/>
          <w:szCs w:val="24"/>
        </w:rPr>
        <w:t xml:space="preserve">to Simon Fairhall, Chief Executive, </w:t>
      </w:r>
      <w:r w:rsidRPr="00C11DE6">
        <w:rPr>
          <w:rFonts w:cstheme="minorHAnsi"/>
          <w:b/>
          <w:sz w:val="24"/>
          <w:szCs w:val="24"/>
        </w:rPr>
        <w:t xml:space="preserve">Living Sport </w:t>
      </w:r>
      <w:r w:rsidRPr="00C11DE6">
        <w:rPr>
          <w:rFonts w:cstheme="minorHAnsi"/>
          <w:sz w:val="24"/>
          <w:szCs w:val="24"/>
        </w:rPr>
        <w:t xml:space="preserve">at </w:t>
      </w:r>
      <w:hyperlink r:id="rId17" w:history="1">
        <w:r w:rsidRPr="00C11DE6">
          <w:rPr>
            <w:rStyle w:val="Hyperlink"/>
            <w:rFonts w:cstheme="minorHAnsi"/>
            <w:sz w:val="24"/>
            <w:szCs w:val="24"/>
          </w:rPr>
          <w:t>simon.fairhall@livingsport.co.uk</w:t>
        </w:r>
      </w:hyperlink>
      <w:r w:rsidR="002F5244" w:rsidRPr="00C11DE6">
        <w:rPr>
          <w:rFonts w:cstheme="minorHAnsi"/>
          <w:sz w:val="24"/>
          <w:szCs w:val="24"/>
        </w:rPr>
        <w:t xml:space="preserve">.  </w:t>
      </w:r>
    </w:p>
    <w:p w14:paraId="6E17C23C" w14:textId="77777777" w:rsidR="00435E66" w:rsidRPr="00C11DE6" w:rsidRDefault="00435E66" w:rsidP="00435E66">
      <w:pPr>
        <w:pStyle w:val="Heading1"/>
        <w:spacing w:before="0"/>
        <w:rPr>
          <w:rFonts w:asciiTheme="minorHAnsi" w:hAnsiTheme="minorHAnsi" w:cstheme="minorHAnsi"/>
          <w:sz w:val="24"/>
          <w:szCs w:val="24"/>
          <w:u w:val="single"/>
        </w:rPr>
      </w:pPr>
    </w:p>
    <w:p w14:paraId="6E17C23D" w14:textId="77777777" w:rsidR="00435E66" w:rsidRPr="00595335" w:rsidRDefault="00435E66" w:rsidP="00435E66">
      <w:pPr>
        <w:pStyle w:val="Heading1"/>
        <w:spacing w:before="0"/>
        <w:rPr>
          <w:rFonts w:asciiTheme="minorHAnsi" w:hAnsiTheme="minorHAnsi" w:cstheme="minorHAnsi"/>
          <w:color w:val="E36C0A" w:themeColor="accent6" w:themeShade="BF"/>
          <w:u w:val="single"/>
        </w:rPr>
      </w:pPr>
      <w:r w:rsidRPr="00595335">
        <w:rPr>
          <w:rFonts w:asciiTheme="minorHAnsi" w:hAnsiTheme="minorHAnsi" w:cstheme="minorHAnsi"/>
          <w:color w:val="E36C0A" w:themeColor="accent6" w:themeShade="BF"/>
          <w:u w:val="single"/>
        </w:rPr>
        <w:t>Timeline</w:t>
      </w:r>
    </w:p>
    <w:p w14:paraId="6E17C23E" w14:textId="2E966C58" w:rsidR="00435E66" w:rsidRPr="00C11DE6" w:rsidRDefault="00435E66" w:rsidP="00435E66">
      <w:pPr>
        <w:spacing w:after="0"/>
        <w:rPr>
          <w:rFonts w:cstheme="minorHAnsi"/>
          <w:sz w:val="24"/>
          <w:szCs w:val="24"/>
        </w:rPr>
      </w:pPr>
      <w:r w:rsidRPr="00C11DE6">
        <w:rPr>
          <w:rFonts w:cstheme="minorHAnsi"/>
          <w:sz w:val="24"/>
          <w:szCs w:val="24"/>
        </w:rPr>
        <w:t xml:space="preserve">The closing date for applications is </w:t>
      </w:r>
      <w:r w:rsidR="00876947">
        <w:rPr>
          <w:rFonts w:cstheme="minorHAnsi"/>
          <w:sz w:val="24"/>
          <w:szCs w:val="24"/>
        </w:rPr>
        <w:t>Monday 28</w:t>
      </w:r>
      <w:r w:rsidR="00876947" w:rsidRPr="00876947">
        <w:rPr>
          <w:rFonts w:cstheme="minorHAnsi"/>
          <w:sz w:val="24"/>
          <w:szCs w:val="24"/>
          <w:vertAlign w:val="superscript"/>
        </w:rPr>
        <w:t>th</w:t>
      </w:r>
      <w:r w:rsidR="00876947">
        <w:rPr>
          <w:rFonts w:cstheme="minorHAnsi"/>
          <w:sz w:val="24"/>
          <w:szCs w:val="24"/>
        </w:rPr>
        <w:t xml:space="preserve"> </w:t>
      </w:r>
      <w:r w:rsidR="00152E6D" w:rsidRPr="00C11DE6">
        <w:rPr>
          <w:rFonts w:cstheme="minorHAnsi"/>
          <w:sz w:val="24"/>
          <w:szCs w:val="24"/>
        </w:rPr>
        <w:t xml:space="preserve">June 2021 </w:t>
      </w:r>
      <w:r w:rsidRPr="00C11DE6">
        <w:rPr>
          <w:rFonts w:cstheme="minorHAnsi"/>
          <w:sz w:val="24"/>
          <w:szCs w:val="24"/>
        </w:rPr>
        <w:t xml:space="preserve">with interviews </w:t>
      </w:r>
      <w:r w:rsidR="002F5244" w:rsidRPr="00C11DE6">
        <w:rPr>
          <w:rFonts w:cstheme="minorHAnsi"/>
          <w:sz w:val="24"/>
          <w:szCs w:val="24"/>
        </w:rPr>
        <w:t xml:space="preserve">on </w:t>
      </w:r>
      <w:r w:rsidR="00152E6D" w:rsidRPr="00C11DE6">
        <w:rPr>
          <w:rFonts w:cstheme="minorHAnsi"/>
          <w:sz w:val="24"/>
          <w:szCs w:val="24"/>
        </w:rPr>
        <w:t xml:space="preserve">Tuesday </w:t>
      </w:r>
      <w:r w:rsidR="00876947">
        <w:rPr>
          <w:rFonts w:cstheme="minorHAnsi"/>
          <w:sz w:val="24"/>
          <w:szCs w:val="24"/>
        </w:rPr>
        <w:t>6</w:t>
      </w:r>
      <w:r w:rsidR="00876947" w:rsidRPr="00876947">
        <w:rPr>
          <w:rFonts w:cstheme="minorHAnsi"/>
          <w:sz w:val="24"/>
          <w:szCs w:val="24"/>
          <w:vertAlign w:val="superscript"/>
        </w:rPr>
        <w:t>th</w:t>
      </w:r>
      <w:r w:rsidR="00876947">
        <w:rPr>
          <w:rFonts w:cstheme="minorHAnsi"/>
          <w:sz w:val="24"/>
          <w:szCs w:val="24"/>
        </w:rPr>
        <w:t xml:space="preserve"> July</w:t>
      </w:r>
      <w:r w:rsidR="00152E6D" w:rsidRPr="00C11DE6">
        <w:rPr>
          <w:rFonts w:cstheme="minorHAnsi"/>
          <w:sz w:val="24"/>
          <w:szCs w:val="24"/>
        </w:rPr>
        <w:t xml:space="preserve"> 2021</w:t>
      </w:r>
      <w:r w:rsidR="002F5244" w:rsidRPr="00C11DE6">
        <w:rPr>
          <w:rFonts w:cstheme="minorHAnsi"/>
          <w:sz w:val="24"/>
          <w:szCs w:val="24"/>
        </w:rPr>
        <w:t xml:space="preserve"> </w:t>
      </w:r>
      <w:r w:rsidR="00876947">
        <w:rPr>
          <w:rFonts w:cstheme="minorHAnsi"/>
          <w:sz w:val="24"/>
          <w:szCs w:val="24"/>
        </w:rPr>
        <w:t xml:space="preserve">on Zoom </w:t>
      </w:r>
      <w:r w:rsidRPr="00C11DE6">
        <w:rPr>
          <w:rFonts w:cstheme="minorHAnsi"/>
          <w:sz w:val="24"/>
          <w:szCs w:val="24"/>
        </w:rPr>
        <w:t xml:space="preserve">for shortlisted candidate.  Upon selection the new Trustee will meet with the Chief Executive and from this determine a programme of induction with </w:t>
      </w:r>
      <w:r w:rsidRPr="00C11DE6">
        <w:rPr>
          <w:rFonts w:cstheme="minorHAnsi"/>
          <w:b/>
          <w:sz w:val="24"/>
          <w:szCs w:val="24"/>
        </w:rPr>
        <w:t>Living Sport</w:t>
      </w:r>
      <w:r w:rsidRPr="00C11DE6">
        <w:rPr>
          <w:rFonts w:cstheme="minorHAnsi"/>
          <w:sz w:val="24"/>
          <w:szCs w:val="24"/>
        </w:rPr>
        <w:t>.</w:t>
      </w:r>
    </w:p>
    <w:p w14:paraId="5ADD4174" w14:textId="4B7BD94F" w:rsidR="00995EA9" w:rsidRPr="00595335" w:rsidRDefault="00995EA9" w:rsidP="00AA0772">
      <w:pPr>
        <w:rPr>
          <w:rFonts w:cstheme="minorHAnsi"/>
        </w:rPr>
      </w:pPr>
    </w:p>
    <w:p w14:paraId="694C908D" w14:textId="39525DCB" w:rsidR="000669CF" w:rsidRPr="00595335" w:rsidRDefault="000669CF" w:rsidP="00AA0772">
      <w:pPr>
        <w:rPr>
          <w:rFonts w:cstheme="minorHAnsi"/>
        </w:rPr>
      </w:pPr>
    </w:p>
    <w:p w14:paraId="27E51628" w14:textId="1A8FB51B" w:rsidR="000669CF" w:rsidRPr="00595335" w:rsidRDefault="000669CF">
      <w:pPr>
        <w:rPr>
          <w:rFonts w:cstheme="minorHAnsi"/>
        </w:rPr>
      </w:pPr>
      <w:r w:rsidRPr="00595335">
        <w:rPr>
          <w:rFonts w:cstheme="minorHAnsi"/>
        </w:rPr>
        <w:br w:type="page"/>
      </w:r>
    </w:p>
    <w:p w14:paraId="023959A4" w14:textId="32E4A3E8" w:rsidR="00824919" w:rsidRDefault="00824919" w:rsidP="00824919">
      <w:pPr>
        <w:pStyle w:val="BodyText2"/>
        <w:jc w:val="center"/>
        <w:rPr>
          <w:rFonts w:asciiTheme="minorHAnsi" w:hAnsiTheme="minorHAnsi" w:cstheme="minorHAnsi"/>
          <w:color w:val="E36C0A" w:themeColor="accent6" w:themeShade="BF"/>
          <w:sz w:val="28"/>
          <w:szCs w:val="28"/>
        </w:rPr>
      </w:pPr>
      <w:r w:rsidRPr="00595335">
        <w:rPr>
          <w:rFonts w:asciiTheme="minorHAnsi" w:hAnsiTheme="minorHAnsi" w:cstheme="minorHAnsi"/>
          <w:noProof/>
        </w:rPr>
        <w:lastRenderedPageBreak/>
        <w:drawing>
          <wp:inline distT="0" distB="0" distL="0" distR="0" wp14:anchorId="0870C58A" wp14:editId="6956F2D5">
            <wp:extent cx="3390900" cy="1009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90900" cy="1009650"/>
                    </a:xfrm>
                    <a:prstGeom prst="rect">
                      <a:avLst/>
                    </a:prstGeom>
                    <a:noFill/>
                    <a:ln>
                      <a:noFill/>
                    </a:ln>
                  </pic:spPr>
                </pic:pic>
              </a:graphicData>
            </a:graphic>
          </wp:inline>
        </w:drawing>
      </w:r>
    </w:p>
    <w:p w14:paraId="714FAA29" w14:textId="77777777" w:rsidR="00824919" w:rsidRDefault="00824919" w:rsidP="000669CF">
      <w:pPr>
        <w:pStyle w:val="BodyText2"/>
        <w:ind w:left="2880" w:firstLine="720"/>
        <w:rPr>
          <w:rFonts w:asciiTheme="minorHAnsi" w:hAnsiTheme="minorHAnsi" w:cstheme="minorHAnsi"/>
          <w:color w:val="E36C0A" w:themeColor="accent6" w:themeShade="BF"/>
          <w:sz w:val="28"/>
          <w:szCs w:val="28"/>
        </w:rPr>
      </w:pPr>
    </w:p>
    <w:p w14:paraId="2668896E" w14:textId="22E2C942" w:rsidR="000669CF" w:rsidRPr="00595335" w:rsidRDefault="000669CF" w:rsidP="000669CF">
      <w:pPr>
        <w:pStyle w:val="BodyText2"/>
        <w:ind w:left="2880" w:firstLine="720"/>
        <w:rPr>
          <w:rFonts w:asciiTheme="minorHAnsi" w:hAnsiTheme="minorHAnsi" w:cstheme="minorHAnsi"/>
          <w:color w:val="E36C0A" w:themeColor="accent6" w:themeShade="BF"/>
          <w:sz w:val="28"/>
          <w:szCs w:val="28"/>
        </w:rPr>
      </w:pPr>
      <w:r w:rsidRPr="00595335">
        <w:rPr>
          <w:rFonts w:asciiTheme="minorHAnsi" w:hAnsiTheme="minorHAnsi" w:cstheme="minorHAnsi"/>
          <w:color w:val="E36C0A" w:themeColor="accent6" w:themeShade="BF"/>
          <w:sz w:val="28"/>
          <w:szCs w:val="28"/>
        </w:rPr>
        <w:t>JOB APPLICATION FORM</w:t>
      </w:r>
    </w:p>
    <w:p w14:paraId="6869D1E1" w14:textId="77777777" w:rsidR="00587CC2" w:rsidRPr="00595335" w:rsidRDefault="00587CC2" w:rsidP="000669CF">
      <w:pPr>
        <w:pStyle w:val="BodyText2"/>
        <w:ind w:left="2880" w:firstLine="720"/>
        <w:rPr>
          <w:rFonts w:asciiTheme="minorHAnsi" w:hAnsiTheme="minorHAnsi" w:cstheme="minorHAnsi"/>
          <w:sz w:val="24"/>
        </w:rPr>
      </w:pPr>
    </w:p>
    <w:p w14:paraId="0B2B4F10" w14:textId="27CB0F08" w:rsidR="00426FB4" w:rsidRPr="00595335" w:rsidRDefault="00426FB4" w:rsidP="00426FB4">
      <w:pPr>
        <w:tabs>
          <w:tab w:val="left" w:pos="1365"/>
        </w:tabs>
        <w:rPr>
          <w:rFonts w:cstheme="minorHAnsi"/>
          <w:b/>
          <w:bCs/>
        </w:rPr>
      </w:pPr>
      <w:r w:rsidRPr="00595335">
        <w:rPr>
          <w:rFonts w:cstheme="minorHAnsi"/>
          <w:b/>
          <w:bCs/>
        </w:rPr>
        <w:t xml:space="preserve">Shortlisting decisions will be made based only on the information that you provide in this application form. </w:t>
      </w:r>
      <w:r w:rsidR="00587CC2" w:rsidRPr="00595335">
        <w:rPr>
          <w:rFonts w:cstheme="minorHAnsi"/>
          <w:b/>
          <w:bCs/>
        </w:rPr>
        <w:t xml:space="preserve">  </w:t>
      </w:r>
      <w:r w:rsidRPr="00595335">
        <w:rPr>
          <w:rFonts w:cstheme="minorHAnsi"/>
          <w:b/>
          <w:bCs/>
        </w:rPr>
        <w:t>As part of our commitment to diversity and being anti-racist, recognising that unconscious bias can influence recruitment, we operate a blind shortlisting process. Your personal details will be removed before your application is shared with the shortlisting panel.</w:t>
      </w:r>
      <w:r w:rsidRPr="00595335">
        <w:rPr>
          <w:rFonts w:cstheme="minorHAnsi"/>
        </w:rPr>
        <w:tab/>
      </w:r>
    </w:p>
    <w:p w14:paraId="136D036D" w14:textId="1784D894" w:rsidR="000669CF" w:rsidRPr="00595335" w:rsidRDefault="00426FB4" w:rsidP="00426FB4">
      <w:pPr>
        <w:rPr>
          <w:rFonts w:cstheme="minorHAnsi"/>
        </w:rPr>
      </w:pPr>
      <w:r w:rsidRPr="00595335">
        <w:rPr>
          <w:rFonts w:cstheme="minorHAnsi"/>
        </w:rPr>
        <w:t>PLEASE NOTE: Living Sport’s Privacy Notice for Job Applicants, detailing how your personal information will be managed and stored is included at the end of this form.</w:t>
      </w:r>
    </w:p>
    <w:p w14:paraId="5D8DE337" w14:textId="77777777" w:rsidR="000669CF" w:rsidRPr="00595335" w:rsidRDefault="000669CF" w:rsidP="000669CF">
      <w:pPr>
        <w:pStyle w:val="BodyText2"/>
        <w:rPr>
          <w:rFonts w:asciiTheme="minorHAnsi" w:hAnsiTheme="minorHAnsi" w:cstheme="minorHAnsi"/>
          <w:sz w:val="24"/>
        </w:rPr>
      </w:pPr>
    </w:p>
    <w:tbl>
      <w:tblPr>
        <w:tblStyle w:val="TableGrid"/>
        <w:tblW w:w="9356" w:type="dxa"/>
        <w:tblLook w:val="04A0" w:firstRow="1" w:lastRow="0" w:firstColumn="1" w:lastColumn="0" w:noHBand="0" w:noVBand="1"/>
      </w:tblPr>
      <w:tblGrid>
        <w:gridCol w:w="9356"/>
      </w:tblGrid>
      <w:tr w:rsidR="000669CF" w:rsidRPr="00595335" w14:paraId="25B69A88" w14:textId="77777777" w:rsidTr="004804E0">
        <w:tc>
          <w:tcPr>
            <w:tcW w:w="9356" w:type="dxa"/>
            <w:tcBorders>
              <w:top w:val="nil"/>
              <w:left w:val="nil"/>
              <w:right w:val="nil"/>
            </w:tcBorders>
          </w:tcPr>
          <w:p w14:paraId="275291F8" w14:textId="77777777" w:rsidR="000669CF" w:rsidRPr="00595335" w:rsidRDefault="000669CF" w:rsidP="004804E0">
            <w:pPr>
              <w:pStyle w:val="BodyText2"/>
              <w:rPr>
                <w:rFonts w:asciiTheme="minorHAnsi" w:hAnsiTheme="minorHAnsi" w:cstheme="minorHAnsi"/>
                <w:sz w:val="24"/>
              </w:rPr>
            </w:pPr>
            <w:r w:rsidRPr="00595335">
              <w:rPr>
                <w:rFonts w:asciiTheme="minorHAnsi" w:hAnsiTheme="minorHAnsi" w:cstheme="minorHAnsi"/>
                <w:sz w:val="24"/>
              </w:rPr>
              <w:t>POSITION APPLIED FOR:</w:t>
            </w:r>
          </w:p>
        </w:tc>
      </w:tr>
      <w:tr w:rsidR="000669CF" w:rsidRPr="00595335" w14:paraId="33F93E38" w14:textId="77777777" w:rsidTr="004804E0">
        <w:trPr>
          <w:trHeight w:val="454"/>
        </w:trPr>
        <w:tc>
          <w:tcPr>
            <w:tcW w:w="9356" w:type="dxa"/>
            <w:vAlign w:val="center"/>
          </w:tcPr>
          <w:p w14:paraId="6953192A" w14:textId="41764FE5" w:rsidR="000669CF" w:rsidRPr="00595335" w:rsidRDefault="00587CC2" w:rsidP="00587CC2">
            <w:pPr>
              <w:pStyle w:val="BodyText2"/>
              <w:jc w:val="center"/>
              <w:rPr>
                <w:rFonts w:asciiTheme="minorHAnsi" w:hAnsiTheme="minorHAnsi" w:cstheme="minorHAnsi"/>
                <w:b w:val="0"/>
                <w:bCs w:val="0"/>
                <w:sz w:val="24"/>
              </w:rPr>
            </w:pPr>
            <w:r w:rsidRPr="00595335">
              <w:rPr>
                <w:rFonts w:asciiTheme="minorHAnsi" w:hAnsiTheme="minorHAnsi" w:cstheme="minorHAnsi"/>
                <w:b w:val="0"/>
                <w:bCs w:val="0"/>
                <w:sz w:val="24"/>
              </w:rPr>
              <w:t>CHAIRPERSON OF LIVING SPORT</w:t>
            </w:r>
          </w:p>
        </w:tc>
      </w:tr>
      <w:tr w:rsidR="000669CF" w:rsidRPr="00595335" w14:paraId="2B2F5F7E" w14:textId="77777777" w:rsidTr="004804E0">
        <w:trPr>
          <w:trHeight w:val="454"/>
        </w:trPr>
        <w:tc>
          <w:tcPr>
            <w:tcW w:w="9356" w:type="dxa"/>
            <w:tcBorders>
              <w:left w:val="nil"/>
              <w:bottom w:val="single" w:sz="4" w:space="0" w:color="auto"/>
              <w:right w:val="nil"/>
            </w:tcBorders>
            <w:vAlign w:val="bottom"/>
          </w:tcPr>
          <w:p w14:paraId="7BD4BBA3" w14:textId="646AABA4" w:rsidR="000669CF" w:rsidRPr="00595335" w:rsidRDefault="000669CF" w:rsidP="004804E0">
            <w:pPr>
              <w:pStyle w:val="BodyText2"/>
              <w:rPr>
                <w:rFonts w:asciiTheme="minorHAnsi" w:hAnsiTheme="minorHAnsi" w:cstheme="minorHAnsi"/>
                <w:sz w:val="24"/>
              </w:rPr>
            </w:pPr>
            <w:r w:rsidRPr="00595335">
              <w:rPr>
                <w:rFonts w:asciiTheme="minorHAnsi" w:hAnsiTheme="minorHAnsi" w:cstheme="minorHAnsi"/>
                <w:sz w:val="24"/>
              </w:rPr>
              <w:t xml:space="preserve">WHERE DID YOU FIND OUT ABOUT THIS </w:t>
            </w:r>
            <w:r w:rsidR="00ED5653" w:rsidRPr="00595335">
              <w:rPr>
                <w:rFonts w:asciiTheme="minorHAnsi" w:hAnsiTheme="minorHAnsi" w:cstheme="minorHAnsi"/>
                <w:sz w:val="24"/>
              </w:rPr>
              <w:t>OPPORTUNITY?</w:t>
            </w:r>
          </w:p>
        </w:tc>
      </w:tr>
      <w:tr w:rsidR="000669CF" w:rsidRPr="00595335" w14:paraId="695B1167" w14:textId="77777777" w:rsidTr="004804E0">
        <w:trPr>
          <w:trHeight w:val="454"/>
        </w:trPr>
        <w:tc>
          <w:tcPr>
            <w:tcW w:w="9356" w:type="dxa"/>
            <w:tcBorders>
              <w:bottom w:val="single" w:sz="4" w:space="0" w:color="auto"/>
            </w:tcBorders>
            <w:vAlign w:val="center"/>
          </w:tcPr>
          <w:p w14:paraId="536F213D" w14:textId="77777777" w:rsidR="000669CF" w:rsidRPr="00595335" w:rsidRDefault="000669CF" w:rsidP="004804E0">
            <w:pPr>
              <w:pStyle w:val="BodyText2"/>
              <w:rPr>
                <w:rFonts w:asciiTheme="minorHAnsi" w:hAnsiTheme="minorHAnsi" w:cstheme="minorHAnsi"/>
                <w:b w:val="0"/>
                <w:bCs w:val="0"/>
                <w:sz w:val="24"/>
              </w:rPr>
            </w:pPr>
          </w:p>
        </w:tc>
      </w:tr>
    </w:tbl>
    <w:p w14:paraId="65B77A00" w14:textId="77777777" w:rsidR="000669CF" w:rsidRPr="00595335" w:rsidRDefault="000669CF" w:rsidP="000669CF">
      <w:pPr>
        <w:pStyle w:val="BodyText2"/>
        <w:rPr>
          <w:rFonts w:asciiTheme="minorHAnsi" w:hAnsiTheme="minorHAnsi" w:cstheme="minorHAnsi"/>
          <w:sz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297"/>
        <w:gridCol w:w="4961"/>
      </w:tblGrid>
      <w:tr w:rsidR="000669CF" w:rsidRPr="00595335" w14:paraId="342DCF3A" w14:textId="77777777" w:rsidTr="004804E0">
        <w:trPr>
          <w:cantSplit/>
        </w:trPr>
        <w:tc>
          <w:tcPr>
            <w:tcW w:w="9351" w:type="dxa"/>
            <w:gridSpan w:val="3"/>
            <w:shd w:val="clear" w:color="auto" w:fill="000000"/>
          </w:tcPr>
          <w:p w14:paraId="4AD04D2F" w14:textId="77777777" w:rsidR="000669CF" w:rsidRPr="00595335" w:rsidRDefault="000669CF" w:rsidP="004804E0">
            <w:pPr>
              <w:pStyle w:val="BodyText2"/>
              <w:jc w:val="center"/>
              <w:rPr>
                <w:rFonts w:asciiTheme="minorHAnsi" w:hAnsiTheme="minorHAnsi" w:cstheme="minorHAnsi"/>
                <w:color w:val="FFFFFF"/>
                <w:sz w:val="24"/>
              </w:rPr>
            </w:pPr>
            <w:r w:rsidRPr="00595335">
              <w:rPr>
                <w:rFonts w:asciiTheme="minorHAnsi" w:hAnsiTheme="minorHAnsi" w:cstheme="minorHAnsi"/>
                <w:color w:val="FFFFFF"/>
                <w:sz w:val="24"/>
              </w:rPr>
              <w:t>PERSONAL DETAILS</w:t>
            </w:r>
          </w:p>
        </w:tc>
      </w:tr>
      <w:tr w:rsidR="00E95A9A" w:rsidRPr="00595335" w14:paraId="2B8B04FA" w14:textId="77777777" w:rsidTr="00CF1E7F">
        <w:trPr>
          <w:trHeight w:val="454"/>
        </w:trPr>
        <w:tc>
          <w:tcPr>
            <w:tcW w:w="2093" w:type="dxa"/>
            <w:vAlign w:val="center"/>
          </w:tcPr>
          <w:p w14:paraId="5C73C507" w14:textId="14FD792A" w:rsidR="00E95A9A" w:rsidRPr="00595335" w:rsidRDefault="00E95A9A" w:rsidP="004804E0">
            <w:pPr>
              <w:pStyle w:val="BodyText2"/>
              <w:rPr>
                <w:rFonts w:asciiTheme="minorHAnsi" w:hAnsiTheme="minorHAnsi" w:cstheme="minorHAnsi"/>
                <w:b w:val="0"/>
                <w:bCs w:val="0"/>
                <w:sz w:val="24"/>
              </w:rPr>
            </w:pPr>
            <w:r w:rsidRPr="00595335">
              <w:rPr>
                <w:rFonts w:asciiTheme="minorHAnsi" w:hAnsiTheme="minorHAnsi" w:cstheme="minorHAnsi"/>
                <w:b w:val="0"/>
                <w:bCs w:val="0"/>
                <w:sz w:val="24"/>
              </w:rPr>
              <w:t>NAME:</w:t>
            </w:r>
          </w:p>
        </w:tc>
        <w:tc>
          <w:tcPr>
            <w:tcW w:w="7258" w:type="dxa"/>
            <w:gridSpan w:val="2"/>
            <w:vAlign w:val="center"/>
          </w:tcPr>
          <w:p w14:paraId="69941547" w14:textId="77777777" w:rsidR="00E95A9A" w:rsidRDefault="00E95A9A" w:rsidP="004804E0">
            <w:pPr>
              <w:pStyle w:val="BodyText2"/>
              <w:rPr>
                <w:rFonts w:asciiTheme="minorHAnsi" w:hAnsiTheme="minorHAnsi" w:cstheme="minorHAnsi"/>
                <w:b w:val="0"/>
                <w:bCs w:val="0"/>
                <w:sz w:val="24"/>
              </w:rPr>
            </w:pPr>
          </w:p>
          <w:p w14:paraId="3D2ABC6A" w14:textId="2F018D3C" w:rsidR="000C1D03" w:rsidRPr="00595335" w:rsidRDefault="000C1D03" w:rsidP="004804E0">
            <w:pPr>
              <w:pStyle w:val="BodyText2"/>
              <w:rPr>
                <w:rFonts w:asciiTheme="minorHAnsi" w:hAnsiTheme="minorHAnsi" w:cstheme="minorHAnsi"/>
                <w:b w:val="0"/>
                <w:bCs w:val="0"/>
                <w:sz w:val="24"/>
              </w:rPr>
            </w:pPr>
          </w:p>
        </w:tc>
      </w:tr>
      <w:tr w:rsidR="000669CF" w:rsidRPr="00595335" w14:paraId="475AD437" w14:textId="77777777" w:rsidTr="004804E0">
        <w:trPr>
          <w:trHeight w:val="454"/>
        </w:trPr>
        <w:tc>
          <w:tcPr>
            <w:tcW w:w="2093" w:type="dxa"/>
            <w:vAlign w:val="center"/>
          </w:tcPr>
          <w:p w14:paraId="0F4AB5D4" w14:textId="77777777" w:rsidR="000669CF" w:rsidRPr="00595335" w:rsidRDefault="000669CF" w:rsidP="004804E0">
            <w:pPr>
              <w:pStyle w:val="BodyText2"/>
              <w:rPr>
                <w:rFonts w:asciiTheme="minorHAnsi" w:hAnsiTheme="minorHAnsi" w:cstheme="minorHAnsi"/>
                <w:b w:val="0"/>
                <w:bCs w:val="0"/>
                <w:sz w:val="24"/>
              </w:rPr>
            </w:pPr>
            <w:r w:rsidRPr="00595335">
              <w:rPr>
                <w:rFonts w:asciiTheme="minorHAnsi" w:hAnsiTheme="minorHAnsi" w:cstheme="minorHAnsi"/>
                <w:b w:val="0"/>
                <w:bCs w:val="0"/>
                <w:sz w:val="24"/>
              </w:rPr>
              <w:t>EMAIL ADDRESS:</w:t>
            </w:r>
          </w:p>
        </w:tc>
        <w:tc>
          <w:tcPr>
            <w:tcW w:w="7258" w:type="dxa"/>
            <w:gridSpan w:val="2"/>
            <w:vAlign w:val="center"/>
          </w:tcPr>
          <w:p w14:paraId="59089913" w14:textId="77777777" w:rsidR="000669CF" w:rsidRDefault="000669CF" w:rsidP="004804E0">
            <w:pPr>
              <w:pStyle w:val="BodyText2"/>
              <w:rPr>
                <w:rFonts w:asciiTheme="minorHAnsi" w:hAnsiTheme="minorHAnsi" w:cstheme="minorHAnsi"/>
                <w:b w:val="0"/>
                <w:bCs w:val="0"/>
                <w:sz w:val="24"/>
              </w:rPr>
            </w:pPr>
          </w:p>
          <w:p w14:paraId="402E32AC" w14:textId="710146DE" w:rsidR="000C1D03" w:rsidRPr="00595335" w:rsidRDefault="000C1D03" w:rsidP="004804E0">
            <w:pPr>
              <w:pStyle w:val="BodyText2"/>
              <w:rPr>
                <w:rFonts w:asciiTheme="minorHAnsi" w:hAnsiTheme="minorHAnsi" w:cstheme="minorHAnsi"/>
                <w:b w:val="0"/>
                <w:bCs w:val="0"/>
                <w:sz w:val="24"/>
              </w:rPr>
            </w:pPr>
          </w:p>
        </w:tc>
      </w:tr>
      <w:tr w:rsidR="000669CF" w:rsidRPr="00595335" w14:paraId="02C661FE" w14:textId="77777777" w:rsidTr="004804E0">
        <w:trPr>
          <w:trHeight w:val="454"/>
        </w:trPr>
        <w:tc>
          <w:tcPr>
            <w:tcW w:w="2093" w:type="dxa"/>
            <w:vAlign w:val="center"/>
          </w:tcPr>
          <w:p w14:paraId="028C12C2" w14:textId="77777777" w:rsidR="000669CF" w:rsidRPr="00595335" w:rsidRDefault="000669CF" w:rsidP="004804E0">
            <w:pPr>
              <w:pStyle w:val="BodyText2"/>
              <w:rPr>
                <w:rFonts w:asciiTheme="minorHAnsi" w:hAnsiTheme="minorHAnsi" w:cstheme="minorHAnsi"/>
                <w:b w:val="0"/>
                <w:bCs w:val="0"/>
                <w:sz w:val="24"/>
              </w:rPr>
            </w:pPr>
            <w:r w:rsidRPr="00595335">
              <w:rPr>
                <w:rFonts w:asciiTheme="minorHAnsi" w:hAnsiTheme="minorHAnsi" w:cstheme="minorHAnsi"/>
                <w:b w:val="0"/>
                <w:bCs w:val="0"/>
                <w:sz w:val="24"/>
              </w:rPr>
              <w:t>PHONE NUMBER:</w:t>
            </w:r>
          </w:p>
        </w:tc>
        <w:tc>
          <w:tcPr>
            <w:tcW w:w="7258" w:type="dxa"/>
            <w:gridSpan w:val="2"/>
            <w:vAlign w:val="center"/>
          </w:tcPr>
          <w:p w14:paraId="2DBE8186" w14:textId="77777777" w:rsidR="000669CF" w:rsidRDefault="000669CF" w:rsidP="004804E0">
            <w:pPr>
              <w:pStyle w:val="BodyText2"/>
              <w:rPr>
                <w:rFonts w:asciiTheme="minorHAnsi" w:hAnsiTheme="minorHAnsi" w:cstheme="minorHAnsi"/>
                <w:sz w:val="24"/>
              </w:rPr>
            </w:pPr>
          </w:p>
          <w:p w14:paraId="52B8489C" w14:textId="39E5536E" w:rsidR="000C1D03" w:rsidRPr="00595335" w:rsidRDefault="000C1D03" w:rsidP="004804E0">
            <w:pPr>
              <w:pStyle w:val="BodyText2"/>
              <w:rPr>
                <w:rFonts w:asciiTheme="minorHAnsi" w:hAnsiTheme="minorHAnsi" w:cstheme="minorHAnsi"/>
                <w:sz w:val="24"/>
              </w:rPr>
            </w:pPr>
          </w:p>
        </w:tc>
      </w:tr>
      <w:tr w:rsidR="000669CF" w:rsidRPr="00595335" w14:paraId="5E57622D" w14:textId="77777777" w:rsidTr="004804E0">
        <w:trPr>
          <w:trHeight w:val="737"/>
        </w:trPr>
        <w:tc>
          <w:tcPr>
            <w:tcW w:w="2093" w:type="dxa"/>
            <w:vAlign w:val="center"/>
          </w:tcPr>
          <w:p w14:paraId="0FAA052C" w14:textId="77777777" w:rsidR="000669CF" w:rsidRPr="00595335" w:rsidRDefault="000669CF" w:rsidP="004804E0">
            <w:pPr>
              <w:pStyle w:val="BodyText2"/>
              <w:rPr>
                <w:rFonts w:asciiTheme="minorHAnsi" w:hAnsiTheme="minorHAnsi" w:cstheme="minorHAnsi"/>
                <w:b w:val="0"/>
                <w:bCs w:val="0"/>
                <w:sz w:val="24"/>
              </w:rPr>
            </w:pPr>
            <w:r w:rsidRPr="00595335">
              <w:rPr>
                <w:rFonts w:asciiTheme="minorHAnsi" w:hAnsiTheme="minorHAnsi" w:cstheme="minorHAnsi"/>
                <w:b w:val="0"/>
                <w:bCs w:val="0"/>
                <w:sz w:val="24"/>
              </w:rPr>
              <w:t>ADDRESS:</w:t>
            </w:r>
          </w:p>
        </w:tc>
        <w:tc>
          <w:tcPr>
            <w:tcW w:w="7258" w:type="dxa"/>
            <w:gridSpan w:val="2"/>
          </w:tcPr>
          <w:p w14:paraId="23CEF1F2" w14:textId="77777777" w:rsidR="000669CF" w:rsidRDefault="000669CF" w:rsidP="004804E0">
            <w:pPr>
              <w:pStyle w:val="BodyText2"/>
              <w:rPr>
                <w:rFonts w:asciiTheme="minorHAnsi" w:hAnsiTheme="minorHAnsi" w:cstheme="minorHAnsi"/>
                <w:b w:val="0"/>
                <w:bCs w:val="0"/>
                <w:sz w:val="24"/>
              </w:rPr>
            </w:pPr>
          </w:p>
          <w:p w14:paraId="76C3B8CE" w14:textId="77777777" w:rsidR="000C1D03" w:rsidRDefault="000C1D03" w:rsidP="004804E0">
            <w:pPr>
              <w:pStyle w:val="BodyText2"/>
              <w:rPr>
                <w:rFonts w:asciiTheme="minorHAnsi" w:hAnsiTheme="minorHAnsi" w:cstheme="minorHAnsi"/>
                <w:b w:val="0"/>
                <w:bCs w:val="0"/>
                <w:sz w:val="24"/>
              </w:rPr>
            </w:pPr>
          </w:p>
          <w:p w14:paraId="08952FCC" w14:textId="55249061" w:rsidR="000C1D03" w:rsidRPr="00595335" w:rsidRDefault="000C1D03" w:rsidP="004804E0">
            <w:pPr>
              <w:pStyle w:val="BodyText2"/>
              <w:rPr>
                <w:rFonts w:asciiTheme="minorHAnsi" w:hAnsiTheme="minorHAnsi" w:cstheme="minorHAnsi"/>
                <w:b w:val="0"/>
                <w:bCs w:val="0"/>
                <w:sz w:val="24"/>
              </w:rPr>
            </w:pPr>
          </w:p>
        </w:tc>
      </w:tr>
      <w:tr w:rsidR="000669CF" w:rsidRPr="00595335" w14:paraId="1CE1407D" w14:textId="77777777" w:rsidTr="004804E0">
        <w:trPr>
          <w:trHeight w:val="454"/>
        </w:trPr>
        <w:tc>
          <w:tcPr>
            <w:tcW w:w="4390" w:type="dxa"/>
            <w:gridSpan w:val="2"/>
            <w:vAlign w:val="center"/>
          </w:tcPr>
          <w:p w14:paraId="595E339C" w14:textId="77777777" w:rsidR="000669CF" w:rsidRPr="00595335" w:rsidRDefault="000669CF" w:rsidP="004804E0">
            <w:pPr>
              <w:pStyle w:val="BodyText2"/>
              <w:rPr>
                <w:rFonts w:asciiTheme="minorHAnsi" w:hAnsiTheme="minorHAnsi" w:cstheme="minorHAnsi"/>
                <w:b w:val="0"/>
                <w:bCs w:val="0"/>
                <w:sz w:val="24"/>
              </w:rPr>
            </w:pPr>
            <w:r w:rsidRPr="00595335">
              <w:rPr>
                <w:rFonts w:asciiTheme="minorHAnsi" w:hAnsiTheme="minorHAnsi" w:cstheme="minorHAnsi"/>
                <w:b w:val="0"/>
                <w:bCs w:val="0"/>
                <w:sz w:val="24"/>
              </w:rPr>
              <w:t>INTERNAL USE ONLY Applicant Number</w:t>
            </w:r>
          </w:p>
        </w:tc>
        <w:tc>
          <w:tcPr>
            <w:tcW w:w="4961" w:type="dxa"/>
            <w:vAlign w:val="center"/>
          </w:tcPr>
          <w:p w14:paraId="0DEECAA8" w14:textId="77777777" w:rsidR="000669CF" w:rsidRPr="00595335" w:rsidRDefault="000669CF" w:rsidP="004804E0">
            <w:pPr>
              <w:pStyle w:val="BodyText2"/>
              <w:rPr>
                <w:rFonts w:asciiTheme="minorHAnsi" w:hAnsiTheme="minorHAnsi" w:cstheme="minorHAnsi"/>
                <w:b w:val="0"/>
                <w:bCs w:val="0"/>
                <w:sz w:val="24"/>
              </w:rPr>
            </w:pPr>
          </w:p>
        </w:tc>
      </w:tr>
    </w:tbl>
    <w:p w14:paraId="0873AA65" w14:textId="77777777" w:rsidR="000669CF" w:rsidRPr="00595335" w:rsidRDefault="000669CF" w:rsidP="000669CF">
      <w:pPr>
        <w:tabs>
          <w:tab w:val="left" w:pos="1365"/>
        </w:tabs>
        <w:rPr>
          <w:rFonts w:cstheme="minorHAnsi"/>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0669CF" w:rsidRPr="00595335" w14:paraId="72A2A2A9" w14:textId="77777777" w:rsidTr="004804E0">
        <w:trPr>
          <w:cantSplit/>
        </w:trPr>
        <w:tc>
          <w:tcPr>
            <w:tcW w:w="9356" w:type="dxa"/>
            <w:tcBorders>
              <w:top w:val="single" w:sz="4" w:space="0" w:color="auto"/>
              <w:left w:val="nil"/>
              <w:bottom w:val="single" w:sz="4" w:space="0" w:color="auto"/>
              <w:right w:val="nil"/>
            </w:tcBorders>
            <w:shd w:val="clear" w:color="auto" w:fill="000000"/>
          </w:tcPr>
          <w:p w14:paraId="585C93E5" w14:textId="77777777" w:rsidR="000669CF" w:rsidRPr="00595335" w:rsidRDefault="000669CF" w:rsidP="004804E0">
            <w:pPr>
              <w:pStyle w:val="BodyText2"/>
              <w:jc w:val="center"/>
              <w:rPr>
                <w:rFonts w:asciiTheme="minorHAnsi" w:hAnsiTheme="minorHAnsi" w:cstheme="minorHAnsi"/>
                <w:color w:val="FFFFFF"/>
                <w:sz w:val="24"/>
              </w:rPr>
            </w:pPr>
            <w:r w:rsidRPr="00595335">
              <w:rPr>
                <w:rFonts w:asciiTheme="minorHAnsi" w:hAnsiTheme="minorHAnsi" w:cstheme="minorHAnsi"/>
                <w:color w:val="FFFFFF"/>
                <w:sz w:val="24"/>
              </w:rPr>
              <w:t>DISABILITY CONFIDENT EMPLOYER</w:t>
            </w:r>
          </w:p>
        </w:tc>
      </w:tr>
      <w:tr w:rsidR="000669CF" w:rsidRPr="00595335" w14:paraId="1A50F0E3" w14:textId="77777777" w:rsidTr="004804E0">
        <w:trPr>
          <w:cantSplit/>
        </w:trPr>
        <w:tc>
          <w:tcPr>
            <w:tcW w:w="9356" w:type="dxa"/>
            <w:tcBorders>
              <w:top w:val="single" w:sz="4" w:space="0" w:color="auto"/>
              <w:left w:val="single" w:sz="4" w:space="0" w:color="auto"/>
              <w:bottom w:val="single" w:sz="4" w:space="0" w:color="auto"/>
              <w:right w:val="single" w:sz="4" w:space="0" w:color="auto"/>
            </w:tcBorders>
            <w:shd w:val="clear" w:color="auto" w:fill="auto"/>
          </w:tcPr>
          <w:p w14:paraId="644731DE" w14:textId="43B97263" w:rsidR="000669CF" w:rsidRPr="00595335" w:rsidRDefault="000669CF" w:rsidP="004804E0">
            <w:pPr>
              <w:pStyle w:val="BodyText2"/>
              <w:rPr>
                <w:rFonts w:asciiTheme="minorHAnsi" w:hAnsiTheme="minorHAnsi" w:cstheme="minorHAnsi"/>
                <w:b w:val="0"/>
                <w:bCs w:val="0"/>
              </w:rPr>
            </w:pPr>
            <w:r w:rsidRPr="00595335">
              <w:rPr>
                <w:rFonts w:asciiTheme="minorHAnsi" w:hAnsiTheme="minorHAnsi" w:cstheme="minorHAnsi"/>
                <w:b w:val="0"/>
                <w:bCs w:val="0"/>
                <w:sz w:val="24"/>
              </w:rPr>
              <w:t xml:space="preserve">As a Disability Confident </w:t>
            </w:r>
            <w:r w:rsidR="00587CC2" w:rsidRPr="00595335">
              <w:rPr>
                <w:rFonts w:asciiTheme="minorHAnsi" w:hAnsiTheme="minorHAnsi" w:cstheme="minorHAnsi"/>
                <w:b w:val="0"/>
                <w:bCs w:val="0"/>
                <w:sz w:val="24"/>
              </w:rPr>
              <w:t>Employer,</w:t>
            </w:r>
            <w:r w:rsidRPr="00595335">
              <w:rPr>
                <w:rFonts w:asciiTheme="minorHAnsi" w:hAnsiTheme="minorHAnsi" w:cstheme="minorHAnsi"/>
                <w:b w:val="0"/>
                <w:bCs w:val="0"/>
                <w:sz w:val="24"/>
              </w:rPr>
              <w:t xml:space="preserve"> we commit to offering an interview to all applicants who declare a disability</w:t>
            </w:r>
            <w:r w:rsidR="00587CC2" w:rsidRPr="00595335">
              <w:rPr>
                <w:rFonts w:asciiTheme="minorHAnsi" w:hAnsiTheme="minorHAnsi" w:cstheme="minorHAnsi"/>
                <w:b w:val="0"/>
                <w:bCs w:val="0"/>
                <w:sz w:val="24"/>
              </w:rPr>
              <w:t xml:space="preserve"> </w:t>
            </w:r>
            <w:r w:rsidRPr="00595335">
              <w:rPr>
                <w:rFonts w:asciiTheme="minorHAnsi" w:hAnsiTheme="minorHAnsi" w:cstheme="minorHAnsi"/>
                <w:b w:val="0"/>
                <w:bCs w:val="0"/>
                <w:sz w:val="24"/>
              </w:rPr>
              <w:t>/</w:t>
            </w:r>
            <w:r w:rsidR="00587CC2" w:rsidRPr="00595335">
              <w:rPr>
                <w:rFonts w:asciiTheme="minorHAnsi" w:hAnsiTheme="minorHAnsi" w:cstheme="minorHAnsi"/>
                <w:b w:val="0"/>
                <w:bCs w:val="0"/>
                <w:sz w:val="24"/>
              </w:rPr>
              <w:t xml:space="preserve"> </w:t>
            </w:r>
            <w:r w:rsidRPr="00595335">
              <w:rPr>
                <w:rFonts w:asciiTheme="minorHAnsi" w:hAnsiTheme="minorHAnsi" w:cstheme="minorHAnsi"/>
                <w:b w:val="0"/>
                <w:bCs w:val="0"/>
                <w:sz w:val="24"/>
              </w:rPr>
              <w:t>long term illness and meet the minimum essential criteria for a job vacancy and to consider them on their abilities.</w:t>
            </w:r>
          </w:p>
        </w:tc>
      </w:tr>
      <w:tr w:rsidR="000669CF" w:rsidRPr="00595335" w14:paraId="4FEE9511" w14:textId="77777777" w:rsidTr="004804E0">
        <w:trPr>
          <w:cantSplit/>
          <w:trHeight w:val="624"/>
        </w:trPr>
        <w:tc>
          <w:tcPr>
            <w:tcW w:w="9356" w:type="dxa"/>
            <w:tcBorders>
              <w:top w:val="single" w:sz="4" w:space="0" w:color="auto"/>
              <w:left w:val="single" w:sz="4" w:space="0" w:color="auto"/>
              <w:bottom w:val="single" w:sz="4" w:space="0" w:color="auto"/>
              <w:right w:val="single" w:sz="4" w:space="0" w:color="auto"/>
            </w:tcBorders>
            <w:vAlign w:val="bottom"/>
          </w:tcPr>
          <w:p w14:paraId="6E806D50" w14:textId="69EE03FE" w:rsidR="000669CF" w:rsidRPr="00595335" w:rsidRDefault="00587CC2" w:rsidP="004804E0">
            <w:pPr>
              <w:rPr>
                <w:rFonts w:cstheme="minorHAnsi"/>
              </w:rPr>
            </w:pPr>
            <w:r w:rsidRPr="00595335">
              <w:rPr>
                <w:rFonts w:cstheme="minorHAnsi"/>
                <w:caps/>
              </w:rPr>
              <w:t>Do you consider yourself to have a disability</w:t>
            </w:r>
            <w:r w:rsidRPr="00595335">
              <w:rPr>
                <w:rFonts w:cstheme="minorHAnsi"/>
              </w:rPr>
              <w:t xml:space="preserve">?   </w:t>
            </w:r>
            <w:r w:rsidRPr="00595335">
              <w:rPr>
                <w:rFonts w:cstheme="minorHAnsi"/>
                <w:b/>
                <w:bCs/>
              </w:rPr>
              <w:t>Yes / No</w:t>
            </w:r>
          </w:p>
        </w:tc>
      </w:tr>
      <w:tr w:rsidR="000669CF" w:rsidRPr="00595335" w14:paraId="4970FDE2" w14:textId="77777777" w:rsidTr="004804E0">
        <w:trPr>
          <w:cantSplit/>
          <w:trHeight w:val="1134"/>
        </w:trPr>
        <w:tc>
          <w:tcPr>
            <w:tcW w:w="9356" w:type="dxa"/>
            <w:tcBorders>
              <w:top w:val="single" w:sz="4" w:space="0" w:color="auto"/>
              <w:left w:val="single" w:sz="4" w:space="0" w:color="auto"/>
              <w:bottom w:val="single" w:sz="4" w:space="0" w:color="auto"/>
              <w:right w:val="single" w:sz="4" w:space="0" w:color="auto"/>
            </w:tcBorders>
          </w:tcPr>
          <w:p w14:paraId="0ED98286" w14:textId="413AB648" w:rsidR="000669CF" w:rsidRPr="00595335" w:rsidRDefault="00587CC2" w:rsidP="004804E0">
            <w:pPr>
              <w:pStyle w:val="BodyText2"/>
              <w:rPr>
                <w:rFonts w:asciiTheme="minorHAnsi" w:hAnsiTheme="minorHAnsi" w:cstheme="minorHAnsi"/>
                <w:b w:val="0"/>
                <w:bCs w:val="0"/>
                <w:sz w:val="24"/>
              </w:rPr>
            </w:pPr>
            <w:r w:rsidRPr="00595335">
              <w:rPr>
                <w:rFonts w:asciiTheme="minorHAnsi" w:hAnsiTheme="minorHAnsi" w:cstheme="minorHAnsi"/>
                <w:b w:val="0"/>
                <w:bCs w:val="0"/>
              </w:rPr>
              <w:t>WHAT ADJUSTMENTS CAN WE MAKE TO ASSIST YOU IN YOUR APPLICATION OR WITH OUR RECRUITMENT PROCESS?</w:t>
            </w:r>
          </w:p>
        </w:tc>
      </w:tr>
    </w:tbl>
    <w:p w14:paraId="34A064E9" w14:textId="084C1B8F" w:rsidR="00E95A9A" w:rsidRPr="00595335" w:rsidRDefault="00E95A9A" w:rsidP="000669CF">
      <w:pPr>
        <w:rPr>
          <w:rFonts w:cstheme="minorHAnsi"/>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E95A9A" w:rsidRPr="00595335" w14:paraId="02FF3AE7" w14:textId="77777777" w:rsidTr="000C1D03">
        <w:trPr>
          <w:cantSplit/>
        </w:trPr>
        <w:tc>
          <w:tcPr>
            <w:tcW w:w="9356" w:type="dxa"/>
            <w:tcBorders>
              <w:top w:val="single" w:sz="4" w:space="0" w:color="auto"/>
              <w:bottom w:val="single" w:sz="4" w:space="0" w:color="auto"/>
            </w:tcBorders>
            <w:shd w:val="clear" w:color="auto" w:fill="000000"/>
          </w:tcPr>
          <w:p w14:paraId="01966DCE" w14:textId="77777777" w:rsidR="00E95A9A" w:rsidRPr="00595335" w:rsidRDefault="00E95A9A" w:rsidP="004804E0">
            <w:pPr>
              <w:pStyle w:val="BodyText2"/>
              <w:jc w:val="center"/>
              <w:rPr>
                <w:rFonts w:asciiTheme="minorHAnsi" w:hAnsiTheme="minorHAnsi" w:cstheme="minorHAnsi"/>
                <w:color w:val="FFFFFF"/>
                <w:sz w:val="24"/>
              </w:rPr>
            </w:pPr>
            <w:r w:rsidRPr="00595335">
              <w:rPr>
                <w:rFonts w:asciiTheme="minorHAnsi" w:hAnsiTheme="minorHAnsi" w:cstheme="minorHAnsi"/>
                <w:color w:val="FFFFFF"/>
                <w:sz w:val="24"/>
              </w:rPr>
              <w:lastRenderedPageBreak/>
              <w:t>INFORMATION IN SUPPORT OF YOUR APPLICATION</w:t>
            </w:r>
          </w:p>
        </w:tc>
      </w:tr>
      <w:tr w:rsidR="00E95A9A" w:rsidRPr="000C1D03" w14:paraId="0D0DB372" w14:textId="77777777" w:rsidTr="000C1D03">
        <w:trPr>
          <w:cantSplit/>
        </w:trPr>
        <w:tc>
          <w:tcPr>
            <w:tcW w:w="9356" w:type="dxa"/>
            <w:tcBorders>
              <w:top w:val="single" w:sz="4" w:space="0" w:color="auto"/>
              <w:left w:val="single" w:sz="4" w:space="0" w:color="auto"/>
              <w:bottom w:val="single" w:sz="4" w:space="0" w:color="auto"/>
              <w:right w:val="single" w:sz="4" w:space="0" w:color="auto"/>
            </w:tcBorders>
          </w:tcPr>
          <w:p w14:paraId="148352D7" w14:textId="541D11F8" w:rsidR="00E95A9A" w:rsidRPr="000C1D03" w:rsidRDefault="00E95A9A" w:rsidP="004804E0">
            <w:pPr>
              <w:pStyle w:val="BodyText2"/>
              <w:rPr>
                <w:rFonts w:asciiTheme="minorHAnsi" w:hAnsiTheme="minorHAnsi" w:cstheme="minorHAnsi"/>
                <w:b w:val="0"/>
                <w:bCs w:val="0"/>
                <w:sz w:val="24"/>
              </w:rPr>
            </w:pPr>
            <w:r w:rsidRPr="000C1D03">
              <w:rPr>
                <w:rFonts w:asciiTheme="minorHAnsi" w:hAnsiTheme="minorHAnsi" w:cstheme="minorHAnsi"/>
                <w:sz w:val="24"/>
              </w:rPr>
              <w:t xml:space="preserve">In no more than 500 words please </w:t>
            </w:r>
            <w:r w:rsidR="00595335" w:rsidRPr="000C1D03">
              <w:rPr>
                <w:rFonts w:asciiTheme="minorHAnsi" w:hAnsiTheme="minorHAnsi" w:cstheme="minorHAnsi"/>
                <w:sz w:val="24"/>
              </w:rPr>
              <w:t>share details of relevant skills and experience against our identified needs</w:t>
            </w:r>
          </w:p>
        </w:tc>
      </w:tr>
      <w:tr w:rsidR="000C1D03" w:rsidRPr="00595335" w14:paraId="3E19F09B" w14:textId="77777777" w:rsidTr="000C1D03">
        <w:trPr>
          <w:cantSplit/>
        </w:trPr>
        <w:tc>
          <w:tcPr>
            <w:tcW w:w="9356" w:type="dxa"/>
            <w:tcBorders>
              <w:top w:val="single" w:sz="4" w:space="0" w:color="auto"/>
              <w:left w:val="single" w:sz="4" w:space="0" w:color="auto"/>
              <w:bottom w:val="single" w:sz="4" w:space="0" w:color="auto"/>
              <w:right w:val="single" w:sz="4" w:space="0" w:color="auto"/>
            </w:tcBorders>
          </w:tcPr>
          <w:p w14:paraId="4CB8A033" w14:textId="77777777" w:rsidR="000C1D03" w:rsidRDefault="000C1D03" w:rsidP="004804E0">
            <w:pPr>
              <w:pStyle w:val="BodyText2"/>
              <w:rPr>
                <w:rFonts w:asciiTheme="minorHAnsi" w:hAnsiTheme="minorHAnsi" w:cstheme="minorHAnsi"/>
                <w:sz w:val="24"/>
              </w:rPr>
            </w:pPr>
          </w:p>
          <w:p w14:paraId="6556A4D7" w14:textId="77777777" w:rsidR="000C1D03" w:rsidRDefault="000C1D03" w:rsidP="004804E0">
            <w:pPr>
              <w:pStyle w:val="BodyText2"/>
              <w:rPr>
                <w:rFonts w:asciiTheme="minorHAnsi" w:hAnsiTheme="minorHAnsi" w:cstheme="minorHAnsi"/>
                <w:sz w:val="24"/>
              </w:rPr>
            </w:pPr>
          </w:p>
          <w:p w14:paraId="0FD1FF59" w14:textId="77777777" w:rsidR="000C1D03" w:rsidRDefault="000C1D03" w:rsidP="004804E0">
            <w:pPr>
              <w:pStyle w:val="BodyText2"/>
              <w:rPr>
                <w:rFonts w:asciiTheme="minorHAnsi" w:hAnsiTheme="minorHAnsi" w:cstheme="minorHAnsi"/>
                <w:sz w:val="24"/>
              </w:rPr>
            </w:pPr>
          </w:p>
          <w:p w14:paraId="06F314AF" w14:textId="77777777" w:rsidR="000C1D03" w:rsidRDefault="000C1D03" w:rsidP="004804E0">
            <w:pPr>
              <w:pStyle w:val="BodyText2"/>
              <w:rPr>
                <w:rFonts w:asciiTheme="minorHAnsi" w:hAnsiTheme="minorHAnsi" w:cstheme="minorHAnsi"/>
                <w:sz w:val="24"/>
              </w:rPr>
            </w:pPr>
          </w:p>
          <w:p w14:paraId="18D3F0CF" w14:textId="77777777" w:rsidR="000C1D03" w:rsidRDefault="000C1D03" w:rsidP="004804E0">
            <w:pPr>
              <w:pStyle w:val="BodyText2"/>
              <w:rPr>
                <w:rFonts w:asciiTheme="minorHAnsi" w:hAnsiTheme="minorHAnsi" w:cstheme="minorHAnsi"/>
                <w:sz w:val="24"/>
              </w:rPr>
            </w:pPr>
          </w:p>
          <w:p w14:paraId="7D774BF3" w14:textId="77777777" w:rsidR="000C1D03" w:rsidRDefault="000C1D03" w:rsidP="004804E0">
            <w:pPr>
              <w:pStyle w:val="BodyText2"/>
              <w:rPr>
                <w:rFonts w:asciiTheme="minorHAnsi" w:hAnsiTheme="minorHAnsi" w:cstheme="minorHAnsi"/>
                <w:sz w:val="24"/>
              </w:rPr>
            </w:pPr>
          </w:p>
          <w:p w14:paraId="58F7C689" w14:textId="77777777" w:rsidR="000C1D03" w:rsidRDefault="000C1D03" w:rsidP="004804E0">
            <w:pPr>
              <w:pStyle w:val="BodyText2"/>
              <w:rPr>
                <w:rFonts w:asciiTheme="minorHAnsi" w:hAnsiTheme="minorHAnsi" w:cstheme="minorHAnsi"/>
                <w:sz w:val="24"/>
              </w:rPr>
            </w:pPr>
          </w:p>
          <w:p w14:paraId="703CD8FB" w14:textId="77777777" w:rsidR="000C1D03" w:rsidRDefault="000C1D03" w:rsidP="004804E0">
            <w:pPr>
              <w:pStyle w:val="BodyText2"/>
              <w:rPr>
                <w:rFonts w:asciiTheme="minorHAnsi" w:hAnsiTheme="minorHAnsi" w:cstheme="minorHAnsi"/>
                <w:sz w:val="24"/>
              </w:rPr>
            </w:pPr>
          </w:p>
          <w:p w14:paraId="33DC1F32" w14:textId="77777777" w:rsidR="000C1D03" w:rsidRDefault="000C1D03" w:rsidP="004804E0">
            <w:pPr>
              <w:pStyle w:val="BodyText2"/>
              <w:rPr>
                <w:rFonts w:asciiTheme="minorHAnsi" w:hAnsiTheme="minorHAnsi" w:cstheme="minorHAnsi"/>
                <w:sz w:val="24"/>
              </w:rPr>
            </w:pPr>
          </w:p>
          <w:p w14:paraId="18CAFB5D" w14:textId="695D1ADA" w:rsidR="000C1D03" w:rsidRPr="00595335" w:rsidRDefault="000C1D03" w:rsidP="004804E0">
            <w:pPr>
              <w:pStyle w:val="BodyText2"/>
              <w:rPr>
                <w:rFonts w:asciiTheme="minorHAnsi" w:hAnsiTheme="minorHAnsi" w:cstheme="minorHAnsi"/>
                <w:sz w:val="24"/>
              </w:rPr>
            </w:pPr>
          </w:p>
        </w:tc>
      </w:tr>
    </w:tbl>
    <w:p w14:paraId="78376E7B" w14:textId="77777777" w:rsidR="00E95A9A" w:rsidRPr="00595335" w:rsidRDefault="00E95A9A" w:rsidP="000669CF">
      <w:pPr>
        <w:rPr>
          <w:rFonts w:cstheme="minorHAnsi"/>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9"/>
      </w:tblGrid>
      <w:tr w:rsidR="000669CF" w:rsidRPr="00595335" w14:paraId="529D49D9" w14:textId="77777777" w:rsidTr="004804E0">
        <w:trPr>
          <w:cantSplit/>
        </w:trPr>
        <w:tc>
          <w:tcPr>
            <w:tcW w:w="9209" w:type="dxa"/>
            <w:tcBorders>
              <w:top w:val="single" w:sz="4" w:space="0" w:color="auto"/>
              <w:bottom w:val="single" w:sz="4" w:space="0" w:color="auto"/>
            </w:tcBorders>
            <w:shd w:val="clear" w:color="auto" w:fill="000000"/>
          </w:tcPr>
          <w:p w14:paraId="29C05583" w14:textId="77777777" w:rsidR="000669CF" w:rsidRPr="00595335" w:rsidRDefault="000669CF" w:rsidP="004804E0">
            <w:pPr>
              <w:pStyle w:val="BodyText2"/>
              <w:jc w:val="center"/>
              <w:rPr>
                <w:rFonts w:asciiTheme="minorHAnsi" w:hAnsiTheme="minorHAnsi" w:cstheme="minorHAnsi"/>
                <w:color w:val="FFFFFF"/>
                <w:sz w:val="24"/>
              </w:rPr>
            </w:pPr>
            <w:r w:rsidRPr="00595335">
              <w:rPr>
                <w:rFonts w:asciiTheme="minorHAnsi" w:hAnsiTheme="minorHAnsi" w:cstheme="minorHAnsi"/>
                <w:color w:val="FFFFFF"/>
                <w:sz w:val="24"/>
              </w:rPr>
              <w:t>ABOUT YOU</w:t>
            </w:r>
          </w:p>
        </w:tc>
      </w:tr>
      <w:tr w:rsidR="000669CF" w:rsidRPr="00595335" w14:paraId="287AC05C" w14:textId="77777777" w:rsidTr="004804E0">
        <w:trPr>
          <w:cantSplit/>
        </w:trPr>
        <w:tc>
          <w:tcPr>
            <w:tcW w:w="9209" w:type="dxa"/>
            <w:tcBorders>
              <w:top w:val="single" w:sz="4" w:space="0" w:color="auto"/>
              <w:left w:val="single" w:sz="4" w:space="0" w:color="auto"/>
              <w:bottom w:val="single" w:sz="4" w:space="0" w:color="auto"/>
              <w:right w:val="single" w:sz="4" w:space="0" w:color="auto"/>
            </w:tcBorders>
          </w:tcPr>
          <w:p w14:paraId="7726D9B4" w14:textId="51B5FCB6" w:rsidR="000669CF" w:rsidRPr="00595335" w:rsidRDefault="000669CF" w:rsidP="004804E0">
            <w:pPr>
              <w:pStyle w:val="BodyText2"/>
              <w:rPr>
                <w:rFonts w:asciiTheme="minorHAnsi" w:hAnsiTheme="minorHAnsi" w:cstheme="minorHAnsi"/>
                <w:sz w:val="24"/>
              </w:rPr>
            </w:pPr>
            <w:r w:rsidRPr="00595335">
              <w:rPr>
                <w:rFonts w:asciiTheme="minorHAnsi" w:hAnsiTheme="minorHAnsi" w:cstheme="minorHAnsi"/>
                <w:sz w:val="24"/>
              </w:rPr>
              <w:t>In this section we want to get to know you. In no more than 500 words, please tell us about you as a person, what you care about and how this role will enable you to act on your passions?</w:t>
            </w:r>
          </w:p>
        </w:tc>
      </w:tr>
      <w:tr w:rsidR="000C1D03" w:rsidRPr="00595335" w14:paraId="404E9ABE" w14:textId="77777777" w:rsidTr="004804E0">
        <w:trPr>
          <w:cantSplit/>
        </w:trPr>
        <w:tc>
          <w:tcPr>
            <w:tcW w:w="9209" w:type="dxa"/>
            <w:tcBorders>
              <w:top w:val="single" w:sz="4" w:space="0" w:color="auto"/>
              <w:left w:val="single" w:sz="4" w:space="0" w:color="auto"/>
              <w:bottom w:val="single" w:sz="4" w:space="0" w:color="auto"/>
              <w:right w:val="single" w:sz="4" w:space="0" w:color="auto"/>
            </w:tcBorders>
          </w:tcPr>
          <w:p w14:paraId="082FD3AA" w14:textId="77777777" w:rsidR="000C1D03" w:rsidRDefault="000C1D03" w:rsidP="004804E0">
            <w:pPr>
              <w:pStyle w:val="BodyText2"/>
              <w:rPr>
                <w:rFonts w:asciiTheme="minorHAnsi" w:hAnsiTheme="minorHAnsi" w:cstheme="minorHAnsi"/>
                <w:sz w:val="24"/>
              </w:rPr>
            </w:pPr>
          </w:p>
          <w:p w14:paraId="4E90B577" w14:textId="77777777" w:rsidR="000C1D03" w:rsidRDefault="000C1D03" w:rsidP="004804E0">
            <w:pPr>
              <w:pStyle w:val="BodyText2"/>
              <w:rPr>
                <w:rFonts w:asciiTheme="minorHAnsi" w:hAnsiTheme="minorHAnsi" w:cstheme="minorHAnsi"/>
                <w:sz w:val="24"/>
              </w:rPr>
            </w:pPr>
          </w:p>
          <w:p w14:paraId="13CFEFD1" w14:textId="77777777" w:rsidR="000C1D03" w:rsidRDefault="000C1D03" w:rsidP="004804E0">
            <w:pPr>
              <w:pStyle w:val="BodyText2"/>
              <w:rPr>
                <w:rFonts w:asciiTheme="minorHAnsi" w:hAnsiTheme="minorHAnsi" w:cstheme="minorHAnsi"/>
                <w:sz w:val="24"/>
              </w:rPr>
            </w:pPr>
          </w:p>
          <w:p w14:paraId="677C22D8" w14:textId="77777777" w:rsidR="000C1D03" w:rsidRDefault="000C1D03" w:rsidP="004804E0">
            <w:pPr>
              <w:pStyle w:val="BodyText2"/>
              <w:rPr>
                <w:rFonts w:asciiTheme="minorHAnsi" w:hAnsiTheme="minorHAnsi" w:cstheme="minorHAnsi"/>
                <w:sz w:val="24"/>
              </w:rPr>
            </w:pPr>
          </w:p>
          <w:p w14:paraId="7757D07C" w14:textId="77777777" w:rsidR="000C1D03" w:rsidRDefault="000C1D03" w:rsidP="004804E0">
            <w:pPr>
              <w:pStyle w:val="BodyText2"/>
              <w:rPr>
                <w:rFonts w:asciiTheme="minorHAnsi" w:hAnsiTheme="minorHAnsi" w:cstheme="minorHAnsi"/>
                <w:sz w:val="24"/>
              </w:rPr>
            </w:pPr>
          </w:p>
          <w:p w14:paraId="5D49E457" w14:textId="77777777" w:rsidR="000C1D03" w:rsidRDefault="000C1D03" w:rsidP="004804E0">
            <w:pPr>
              <w:pStyle w:val="BodyText2"/>
              <w:rPr>
                <w:rFonts w:asciiTheme="minorHAnsi" w:hAnsiTheme="minorHAnsi" w:cstheme="minorHAnsi"/>
                <w:sz w:val="24"/>
              </w:rPr>
            </w:pPr>
          </w:p>
          <w:p w14:paraId="37F62F64" w14:textId="77777777" w:rsidR="000C1D03" w:rsidRDefault="000C1D03" w:rsidP="004804E0">
            <w:pPr>
              <w:pStyle w:val="BodyText2"/>
              <w:rPr>
                <w:rFonts w:asciiTheme="minorHAnsi" w:hAnsiTheme="minorHAnsi" w:cstheme="minorHAnsi"/>
                <w:sz w:val="24"/>
              </w:rPr>
            </w:pPr>
          </w:p>
          <w:p w14:paraId="5745700D" w14:textId="77777777" w:rsidR="000C1D03" w:rsidRDefault="000C1D03" w:rsidP="004804E0">
            <w:pPr>
              <w:pStyle w:val="BodyText2"/>
              <w:rPr>
                <w:rFonts w:asciiTheme="minorHAnsi" w:hAnsiTheme="minorHAnsi" w:cstheme="minorHAnsi"/>
                <w:sz w:val="24"/>
              </w:rPr>
            </w:pPr>
          </w:p>
          <w:p w14:paraId="7D835503" w14:textId="77777777" w:rsidR="000C1D03" w:rsidRDefault="000C1D03" w:rsidP="004804E0">
            <w:pPr>
              <w:pStyle w:val="BodyText2"/>
              <w:rPr>
                <w:rFonts w:asciiTheme="minorHAnsi" w:hAnsiTheme="minorHAnsi" w:cstheme="minorHAnsi"/>
                <w:sz w:val="24"/>
              </w:rPr>
            </w:pPr>
          </w:p>
          <w:p w14:paraId="22FC3373" w14:textId="1DE88D59" w:rsidR="000C1D03" w:rsidRPr="00595335" w:rsidRDefault="000C1D03" w:rsidP="004804E0">
            <w:pPr>
              <w:pStyle w:val="BodyText2"/>
              <w:rPr>
                <w:rFonts w:asciiTheme="minorHAnsi" w:hAnsiTheme="minorHAnsi" w:cstheme="minorHAnsi"/>
                <w:sz w:val="24"/>
              </w:rPr>
            </w:pPr>
          </w:p>
        </w:tc>
      </w:tr>
    </w:tbl>
    <w:p w14:paraId="74E4E7EE" w14:textId="77777777" w:rsidR="000669CF" w:rsidRPr="00595335" w:rsidRDefault="000669CF" w:rsidP="000669CF">
      <w:pPr>
        <w:rPr>
          <w:rFonts w:cstheme="minorHAnsi"/>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943"/>
        <w:gridCol w:w="3294"/>
        <w:gridCol w:w="29"/>
      </w:tblGrid>
      <w:tr w:rsidR="000669CF" w:rsidRPr="00595335" w14:paraId="54D00704" w14:textId="77777777" w:rsidTr="00B13CD3">
        <w:trPr>
          <w:cantSplit/>
        </w:trPr>
        <w:tc>
          <w:tcPr>
            <w:tcW w:w="9209" w:type="dxa"/>
            <w:gridSpan w:val="4"/>
            <w:tcBorders>
              <w:top w:val="single" w:sz="4" w:space="0" w:color="auto"/>
              <w:bottom w:val="single" w:sz="4" w:space="0" w:color="auto"/>
            </w:tcBorders>
            <w:shd w:val="clear" w:color="auto" w:fill="000000"/>
          </w:tcPr>
          <w:p w14:paraId="0CA298E3" w14:textId="77777777" w:rsidR="000669CF" w:rsidRPr="00595335" w:rsidRDefault="000669CF" w:rsidP="004804E0">
            <w:pPr>
              <w:pStyle w:val="BodyText2"/>
              <w:jc w:val="center"/>
              <w:rPr>
                <w:rFonts w:asciiTheme="minorHAnsi" w:hAnsiTheme="minorHAnsi" w:cstheme="minorHAnsi"/>
                <w:color w:val="FFFFFF"/>
                <w:sz w:val="24"/>
              </w:rPr>
            </w:pPr>
            <w:r w:rsidRPr="00595335">
              <w:rPr>
                <w:rFonts w:asciiTheme="minorHAnsi" w:hAnsiTheme="minorHAnsi" w:cstheme="minorHAnsi"/>
                <w:color w:val="FFFFFF"/>
                <w:sz w:val="24"/>
              </w:rPr>
              <w:t>EMPLOYMENT HISTORY</w:t>
            </w:r>
          </w:p>
        </w:tc>
      </w:tr>
      <w:tr w:rsidR="000669CF" w:rsidRPr="00595335" w14:paraId="57C3446B" w14:textId="77777777" w:rsidTr="00B13CD3">
        <w:trPr>
          <w:trHeight w:val="737"/>
        </w:trPr>
        <w:tc>
          <w:tcPr>
            <w:tcW w:w="9209" w:type="dxa"/>
            <w:gridSpan w:val="4"/>
            <w:tcBorders>
              <w:top w:val="single" w:sz="4" w:space="0" w:color="auto"/>
              <w:left w:val="nil"/>
              <w:bottom w:val="nil"/>
              <w:right w:val="nil"/>
            </w:tcBorders>
            <w:vAlign w:val="center"/>
          </w:tcPr>
          <w:p w14:paraId="0AA90E91" w14:textId="0F50043B" w:rsidR="000669CF" w:rsidRDefault="00B7405F" w:rsidP="004804E0">
            <w:pPr>
              <w:pStyle w:val="BodyText2"/>
              <w:rPr>
                <w:rFonts w:asciiTheme="minorHAnsi" w:hAnsiTheme="minorHAnsi" w:cstheme="minorHAnsi"/>
                <w:sz w:val="24"/>
              </w:rPr>
            </w:pPr>
            <w:r w:rsidRPr="001743B0">
              <w:rPr>
                <w:rFonts w:asciiTheme="minorHAnsi" w:hAnsiTheme="minorHAnsi" w:cstheme="minorHAnsi"/>
                <w:sz w:val="24"/>
              </w:rPr>
              <w:t>Details of relevant work</w:t>
            </w:r>
            <w:r w:rsidR="00DA7C0F">
              <w:rPr>
                <w:rFonts w:asciiTheme="minorHAnsi" w:hAnsiTheme="minorHAnsi" w:cstheme="minorHAnsi"/>
                <w:sz w:val="24"/>
              </w:rPr>
              <w:t xml:space="preserve"> experience starting with your current / most recent role and includ</w:t>
            </w:r>
            <w:r w:rsidR="00B13CD3">
              <w:rPr>
                <w:rFonts w:asciiTheme="minorHAnsi" w:hAnsiTheme="minorHAnsi" w:cstheme="minorHAnsi"/>
                <w:sz w:val="24"/>
              </w:rPr>
              <w:t>ing</w:t>
            </w:r>
            <w:r w:rsidR="00DA7C0F">
              <w:rPr>
                <w:rFonts w:asciiTheme="minorHAnsi" w:hAnsiTheme="minorHAnsi" w:cstheme="minorHAnsi"/>
                <w:sz w:val="24"/>
              </w:rPr>
              <w:t xml:space="preserve"> details of other roles</w:t>
            </w:r>
            <w:r w:rsidR="00B13CD3">
              <w:rPr>
                <w:rFonts w:asciiTheme="minorHAnsi" w:hAnsiTheme="minorHAnsi" w:cstheme="minorHAnsi"/>
                <w:sz w:val="24"/>
              </w:rPr>
              <w:t>, summarising key achievements</w:t>
            </w:r>
            <w:r w:rsidR="00DA7C0F">
              <w:rPr>
                <w:rFonts w:asciiTheme="minorHAnsi" w:hAnsiTheme="minorHAnsi" w:cstheme="minorHAnsi"/>
                <w:sz w:val="24"/>
              </w:rPr>
              <w:t xml:space="preserve">.  </w:t>
            </w:r>
            <w:r w:rsidR="000669CF" w:rsidRPr="001743B0">
              <w:rPr>
                <w:rFonts w:asciiTheme="minorHAnsi" w:hAnsiTheme="minorHAnsi" w:cstheme="minorHAnsi"/>
                <w:sz w:val="24"/>
              </w:rPr>
              <w:t xml:space="preserve">As part of our Safer Recruitment process, we require full employment history. </w:t>
            </w:r>
            <w:r w:rsidR="001743B0">
              <w:rPr>
                <w:rFonts w:asciiTheme="minorHAnsi" w:hAnsiTheme="minorHAnsi" w:cstheme="minorHAnsi"/>
                <w:sz w:val="24"/>
              </w:rPr>
              <w:t xml:space="preserve"> </w:t>
            </w:r>
          </w:p>
          <w:p w14:paraId="4BAA1A64" w14:textId="3EDBA07F" w:rsidR="00FA075E" w:rsidRPr="001743B0" w:rsidRDefault="00FA075E" w:rsidP="004804E0">
            <w:pPr>
              <w:pStyle w:val="BodyText2"/>
              <w:rPr>
                <w:rFonts w:asciiTheme="minorHAnsi" w:hAnsiTheme="minorHAnsi" w:cstheme="minorHAnsi"/>
                <w:sz w:val="24"/>
              </w:rPr>
            </w:pPr>
          </w:p>
        </w:tc>
      </w:tr>
      <w:tr w:rsidR="00607709" w:rsidRPr="00595335" w14:paraId="5E4E7F77" w14:textId="120B5638" w:rsidTr="00B13CD3">
        <w:trPr>
          <w:gridAfter w:val="1"/>
          <w:wAfter w:w="29" w:type="dxa"/>
        </w:trPr>
        <w:tc>
          <w:tcPr>
            <w:tcW w:w="2943" w:type="dxa"/>
            <w:tcBorders>
              <w:top w:val="single" w:sz="4" w:space="0" w:color="auto"/>
              <w:bottom w:val="single" w:sz="4" w:space="0" w:color="auto"/>
            </w:tcBorders>
            <w:vAlign w:val="center"/>
          </w:tcPr>
          <w:p w14:paraId="7EC16800" w14:textId="77777777" w:rsidR="00607709" w:rsidRPr="00595335" w:rsidRDefault="00607709" w:rsidP="004804E0">
            <w:pPr>
              <w:pStyle w:val="BodyText2"/>
              <w:jc w:val="center"/>
              <w:rPr>
                <w:rFonts w:asciiTheme="minorHAnsi" w:hAnsiTheme="minorHAnsi" w:cstheme="minorHAnsi"/>
                <w:sz w:val="24"/>
              </w:rPr>
            </w:pPr>
            <w:r w:rsidRPr="00595335">
              <w:rPr>
                <w:rFonts w:asciiTheme="minorHAnsi" w:hAnsiTheme="minorHAnsi" w:cstheme="minorHAnsi"/>
                <w:sz w:val="24"/>
              </w:rPr>
              <w:t>DATES OF EMPLOYMENT</w:t>
            </w:r>
          </w:p>
        </w:tc>
        <w:tc>
          <w:tcPr>
            <w:tcW w:w="2943" w:type="dxa"/>
            <w:tcBorders>
              <w:top w:val="single" w:sz="4" w:space="0" w:color="auto"/>
              <w:bottom w:val="single" w:sz="4" w:space="0" w:color="auto"/>
            </w:tcBorders>
          </w:tcPr>
          <w:p w14:paraId="1A6E9C91" w14:textId="7E990A7C" w:rsidR="00607709" w:rsidRPr="00595335" w:rsidRDefault="00B13CD3" w:rsidP="004804E0">
            <w:pPr>
              <w:pStyle w:val="BodyText2"/>
              <w:jc w:val="center"/>
              <w:rPr>
                <w:rFonts w:asciiTheme="minorHAnsi" w:hAnsiTheme="minorHAnsi" w:cstheme="minorHAnsi"/>
                <w:sz w:val="24"/>
              </w:rPr>
            </w:pPr>
            <w:r>
              <w:rPr>
                <w:rFonts w:asciiTheme="minorHAnsi" w:hAnsiTheme="minorHAnsi" w:cstheme="minorHAnsi"/>
                <w:sz w:val="24"/>
              </w:rPr>
              <w:t>POSITION</w:t>
            </w:r>
          </w:p>
        </w:tc>
        <w:tc>
          <w:tcPr>
            <w:tcW w:w="3294" w:type="dxa"/>
            <w:tcBorders>
              <w:top w:val="single" w:sz="4" w:space="0" w:color="auto"/>
              <w:bottom w:val="single" w:sz="4" w:space="0" w:color="auto"/>
            </w:tcBorders>
          </w:tcPr>
          <w:p w14:paraId="57F76C99" w14:textId="68A11CBD" w:rsidR="00607709" w:rsidRPr="00595335" w:rsidRDefault="00B13CD3" w:rsidP="004804E0">
            <w:pPr>
              <w:pStyle w:val="BodyText2"/>
              <w:jc w:val="center"/>
              <w:rPr>
                <w:rFonts w:asciiTheme="minorHAnsi" w:hAnsiTheme="minorHAnsi" w:cstheme="minorHAnsi"/>
                <w:sz w:val="24"/>
              </w:rPr>
            </w:pPr>
            <w:r>
              <w:rPr>
                <w:rFonts w:asciiTheme="minorHAnsi" w:hAnsiTheme="minorHAnsi" w:cstheme="minorHAnsi"/>
                <w:sz w:val="24"/>
              </w:rPr>
              <w:t>EMPLOYER</w:t>
            </w:r>
          </w:p>
        </w:tc>
      </w:tr>
      <w:tr w:rsidR="00607709" w:rsidRPr="00595335" w14:paraId="3086F8F5" w14:textId="47C33658" w:rsidTr="00B13CD3">
        <w:trPr>
          <w:gridAfter w:val="1"/>
          <w:wAfter w:w="29" w:type="dxa"/>
          <w:trHeight w:val="454"/>
        </w:trPr>
        <w:tc>
          <w:tcPr>
            <w:tcW w:w="2943" w:type="dxa"/>
            <w:tcBorders>
              <w:bottom w:val="single" w:sz="4" w:space="0" w:color="auto"/>
            </w:tcBorders>
            <w:vAlign w:val="center"/>
          </w:tcPr>
          <w:p w14:paraId="047CCFC0" w14:textId="77777777" w:rsidR="00607709" w:rsidRPr="00595335" w:rsidRDefault="00607709" w:rsidP="004804E0">
            <w:pPr>
              <w:pStyle w:val="BodyText2"/>
              <w:rPr>
                <w:rFonts w:asciiTheme="minorHAnsi" w:hAnsiTheme="minorHAnsi" w:cstheme="minorHAnsi"/>
                <w:sz w:val="24"/>
              </w:rPr>
            </w:pPr>
          </w:p>
        </w:tc>
        <w:tc>
          <w:tcPr>
            <w:tcW w:w="2943" w:type="dxa"/>
            <w:tcBorders>
              <w:bottom w:val="single" w:sz="4" w:space="0" w:color="auto"/>
            </w:tcBorders>
          </w:tcPr>
          <w:p w14:paraId="27A0402C" w14:textId="77777777" w:rsidR="00607709" w:rsidRPr="00595335" w:rsidRDefault="00607709" w:rsidP="004804E0">
            <w:pPr>
              <w:pStyle w:val="BodyText2"/>
              <w:rPr>
                <w:rFonts w:asciiTheme="minorHAnsi" w:hAnsiTheme="minorHAnsi" w:cstheme="minorHAnsi"/>
                <w:sz w:val="24"/>
              </w:rPr>
            </w:pPr>
          </w:p>
        </w:tc>
        <w:tc>
          <w:tcPr>
            <w:tcW w:w="3294" w:type="dxa"/>
            <w:tcBorders>
              <w:bottom w:val="single" w:sz="4" w:space="0" w:color="auto"/>
            </w:tcBorders>
          </w:tcPr>
          <w:p w14:paraId="27089D52" w14:textId="77777777" w:rsidR="00607709" w:rsidRPr="00595335" w:rsidRDefault="00607709" w:rsidP="004804E0">
            <w:pPr>
              <w:pStyle w:val="BodyText2"/>
              <w:rPr>
                <w:rFonts w:asciiTheme="minorHAnsi" w:hAnsiTheme="minorHAnsi" w:cstheme="minorHAnsi"/>
                <w:sz w:val="24"/>
              </w:rPr>
            </w:pPr>
          </w:p>
        </w:tc>
      </w:tr>
      <w:tr w:rsidR="00607709" w:rsidRPr="00595335" w14:paraId="3A73D4BA" w14:textId="12535E42" w:rsidTr="00B13CD3">
        <w:trPr>
          <w:gridAfter w:val="1"/>
          <w:wAfter w:w="29" w:type="dxa"/>
          <w:trHeight w:val="454"/>
        </w:trPr>
        <w:tc>
          <w:tcPr>
            <w:tcW w:w="2943" w:type="dxa"/>
            <w:tcBorders>
              <w:bottom w:val="single" w:sz="4" w:space="0" w:color="auto"/>
            </w:tcBorders>
            <w:vAlign w:val="center"/>
          </w:tcPr>
          <w:p w14:paraId="45098D92" w14:textId="77777777" w:rsidR="00607709" w:rsidRPr="00595335" w:rsidRDefault="00607709" w:rsidP="004804E0">
            <w:pPr>
              <w:pStyle w:val="BodyText2"/>
              <w:rPr>
                <w:rFonts w:asciiTheme="minorHAnsi" w:hAnsiTheme="minorHAnsi" w:cstheme="minorHAnsi"/>
                <w:sz w:val="24"/>
              </w:rPr>
            </w:pPr>
          </w:p>
        </w:tc>
        <w:tc>
          <w:tcPr>
            <w:tcW w:w="2943" w:type="dxa"/>
            <w:tcBorders>
              <w:bottom w:val="single" w:sz="4" w:space="0" w:color="auto"/>
            </w:tcBorders>
          </w:tcPr>
          <w:p w14:paraId="6FBB3BB0" w14:textId="77777777" w:rsidR="00607709" w:rsidRPr="00595335" w:rsidRDefault="00607709" w:rsidP="004804E0">
            <w:pPr>
              <w:pStyle w:val="BodyText2"/>
              <w:rPr>
                <w:rFonts w:asciiTheme="minorHAnsi" w:hAnsiTheme="minorHAnsi" w:cstheme="minorHAnsi"/>
                <w:sz w:val="24"/>
              </w:rPr>
            </w:pPr>
          </w:p>
        </w:tc>
        <w:tc>
          <w:tcPr>
            <w:tcW w:w="3294" w:type="dxa"/>
            <w:tcBorders>
              <w:bottom w:val="single" w:sz="4" w:space="0" w:color="auto"/>
            </w:tcBorders>
          </w:tcPr>
          <w:p w14:paraId="2353D009" w14:textId="77777777" w:rsidR="00607709" w:rsidRPr="00595335" w:rsidRDefault="00607709" w:rsidP="004804E0">
            <w:pPr>
              <w:pStyle w:val="BodyText2"/>
              <w:rPr>
                <w:rFonts w:asciiTheme="minorHAnsi" w:hAnsiTheme="minorHAnsi" w:cstheme="minorHAnsi"/>
                <w:sz w:val="24"/>
              </w:rPr>
            </w:pPr>
          </w:p>
        </w:tc>
      </w:tr>
      <w:tr w:rsidR="00607709" w:rsidRPr="00595335" w14:paraId="1ED74919" w14:textId="3B5C4127" w:rsidTr="00B13CD3">
        <w:trPr>
          <w:gridAfter w:val="1"/>
          <w:wAfter w:w="29" w:type="dxa"/>
          <w:trHeight w:val="454"/>
        </w:trPr>
        <w:tc>
          <w:tcPr>
            <w:tcW w:w="2943" w:type="dxa"/>
            <w:tcBorders>
              <w:top w:val="single" w:sz="4" w:space="0" w:color="auto"/>
              <w:left w:val="single" w:sz="4" w:space="0" w:color="auto"/>
              <w:bottom w:val="single" w:sz="4" w:space="0" w:color="auto"/>
              <w:right w:val="single" w:sz="4" w:space="0" w:color="auto"/>
            </w:tcBorders>
            <w:vAlign w:val="center"/>
          </w:tcPr>
          <w:p w14:paraId="08B4C308" w14:textId="77777777" w:rsidR="00607709" w:rsidRPr="00595335" w:rsidRDefault="00607709" w:rsidP="004804E0">
            <w:pPr>
              <w:pStyle w:val="BodyText2"/>
              <w:rPr>
                <w:rFonts w:asciiTheme="minorHAnsi" w:hAnsiTheme="minorHAnsi" w:cstheme="minorHAnsi"/>
                <w:sz w:val="24"/>
              </w:rPr>
            </w:pPr>
          </w:p>
        </w:tc>
        <w:tc>
          <w:tcPr>
            <w:tcW w:w="2943" w:type="dxa"/>
            <w:tcBorders>
              <w:top w:val="single" w:sz="4" w:space="0" w:color="auto"/>
              <w:left w:val="single" w:sz="4" w:space="0" w:color="auto"/>
              <w:bottom w:val="single" w:sz="4" w:space="0" w:color="auto"/>
              <w:right w:val="single" w:sz="4" w:space="0" w:color="auto"/>
            </w:tcBorders>
          </w:tcPr>
          <w:p w14:paraId="671666B6" w14:textId="77777777" w:rsidR="00607709" w:rsidRPr="00595335" w:rsidRDefault="00607709" w:rsidP="004804E0">
            <w:pPr>
              <w:pStyle w:val="BodyText2"/>
              <w:rPr>
                <w:rFonts w:asciiTheme="minorHAnsi" w:hAnsiTheme="minorHAnsi" w:cstheme="minorHAnsi"/>
                <w:sz w:val="24"/>
              </w:rPr>
            </w:pPr>
          </w:p>
        </w:tc>
        <w:tc>
          <w:tcPr>
            <w:tcW w:w="3294" w:type="dxa"/>
            <w:tcBorders>
              <w:top w:val="single" w:sz="4" w:space="0" w:color="auto"/>
              <w:left w:val="single" w:sz="4" w:space="0" w:color="auto"/>
              <w:bottom w:val="single" w:sz="4" w:space="0" w:color="auto"/>
              <w:right w:val="single" w:sz="4" w:space="0" w:color="auto"/>
            </w:tcBorders>
          </w:tcPr>
          <w:p w14:paraId="5D3C49E9" w14:textId="77777777" w:rsidR="00607709" w:rsidRPr="00595335" w:rsidRDefault="00607709" w:rsidP="004804E0">
            <w:pPr>
              <w:pStyle w:val="BodyText2"/>
              <w:rPr>
                <w:rFonts w:asciiTheme="minorHAnsi" w:hAnsiTheme="minorHAnsi" w:cstheme="minorHAnsi"/>
                <w:sz w:val="24"/>
              </w:rPr>
            </w:pPr>
          </w:p>
        </w:tc>
      </w:tr>
      <w:tr w:rsidR="00B13CD3" w:rsidRPr="00595335" w14:paraId="1FAECDA9" w14:textId="77777777" w:rsidTr="00B13CD3">
        <w:trPr>
          <w:gridAfter w:val="1"/>
          <w:wAfter w:w="29" w:type="dxa"/>
          <w:trHeight w:val="454"/>
        </w:trPr>
        <w:tc>
          <w:tcPr>
            <w:tcW w:w="2943" w:type="dxa"/>
            <w:tcBorders>
              <w:top w:val="single" w:sz="4" w:space="0" w:color="auto"/>
              <w:left w:val="single" w:sz="4" w:space="0" w:color="auto"/>
              <w:bottom w:val="single" w:sz="4" w:space="0" w:color="auto"/>
              <w:right w:val="single" w:sz="4" w:space="0" w:color="auto"/>
            </w:tcBorders>
            <w:vAlign w:val="center"/>
          </w:tcPr>
          <w:p w14:paraId="7EA149A7" w14:textId="77777777" w:rsidR="00B13CD3" w:rsidRPr="00595335" w:rsidRDefault="00B13CD3" w:rsidP="004804E0">
            <w:pPr>
              <w:pStyle w:val="BodyText2"/>
              <w:rPr>
                <w:rFonts w:asciiTheme="minorHAnsi" w:hAnsiTheme="minorHAnsi" w:cstheme="minorHAnsi"/>
                <w:sz w:val="24"/>
              </w:rPr>
            </w:pPr>
          </w:p>
        </w:tc>
        <w:tc>
          <w:tcPr>
            <w:tcW w:w="2943" w:type="dxa"/>
            <w:tcBorders>
              <w:top w:val="single" w:sz="4" w:space="0" w:color="auto"/>
              <w:left w:val="single" w:sz="4" w:space="0" w:color="auto"/>
              <w:bottom w:val="single" w:sz="4" w:space="0" w:color="auto"/>
              <w:right w:val="single" w:sz="4" w:space="0" w:color="auto"/>
            </w:tcBorders>
          </w:tcPr>
          <w:p w14:paraId="0C937A44" w14:textId="77777777" w:rsidR="00B13CD3" w:rsidRPr="00595335" w:rsidRDefault="00B13CD3" w:rsidP="004804E0">
            <w:pPr>
              <w:pStyle w:val="BodyText2"/>
              <w:rPr>
                <w:rFonts w:asciiTheme="minorHAnsi" w:hAnsiTheme="minorHAnsi" w:cstheme="minorHAnsi"/>
                <w:sz w:val="24"/>
              </w:rPr>
            </w:pPr>
          </w:p>
        </w:tc>
        <w:tc>
          <w:tcPr>
            <w:tcW w:w="3294" w:type="dxa"/>
            <w:tcBorders>
              <w:top w:val="single" w:sz="4" w:space="0" w:color="auto"/>
              <w:left w:val="single" w:sz="4" w:space="0" w:color="auto"/>
              <w:bottom w:val="single" w:sz="4" w:space="0" w:color="auto"/>
              <w:right w:val="single" w:sz="4" w:space="0" w:color="auto"/>
            </w:tcBorders>
          </w:tcPr>
          <w:p w14:paraId="10C63A14" w14:textId="77777777" w:rsidR="00B13CD3" w:rsidRPr="00595335" w:rsidRDefault="00B13CD3" w:rsidP="004804E0">
            <w:pPr>
              <w:pStyle w:val="BodyText2"/>
              <w:rPr>
                <w:rFonts w:asciiTheme="minorHAnsi" w:hAnsiTheme="minorHAnsi" w:cstheme="minorHAnsi"/>
                <w:sz w:val="24"/>
              </w:rPr>
            </w:pPr>
          </w:p>
        </w:tc>
      </w:tr>
      <w:tr w:rsidR="00B13CD3" w:rsidRPr="00595335" w14:paraId="1692A50C" w14:textId="77777777" w:rsidTr="00B13CD3">
        <w:trPr>
          <w:gridAfter w:val="1"/>
          <w:wAfter w:w="29" w:type="dxa"/>
          <w:trHeight w:val="454"/>
        </w:trPr>
        <w:tc>
          <w:tcPr>
            <w:tcW w:w="2943" w:type="dxa"/>
            <w:tcBorders>
              <w:top w:val="single" w:sz="4" w:space="0" w:color="auto"/>
              <w:left w:val="single" w:sz="4" w:space="0" w:color="auto"/>
              <w:bottom w:val="single" w:sz="4" w:space="0" w:color="auto"/>
              <w:right w:val="single" w:sz="4" w:space="0" w:color="auto"/>
            </w:tcBorders>
            <w:vAlign w:val="center"/>
          </w:tcPr>
          <w:p w14:paraId="2AAF7CCD" w14:textId="77777777" w:rsidR="00B13CD3" w:rsidRPr="00595335" w:rsidRDefault="00B13CD3" w:rsidP="004804E0">
            <w:pPr>
              <w:pStyle w:val="BodyText2"/>
              <w:rPr>
                <w:rFonts w:asciiTheme="minorHAnsi" w:hAnsiTheme="minorHAnsi" w:cstheme="minorHAnsi"/>
                <w:sz w:val="24"/>
              </w:rPr>
            </w:pPr>
          </w:p>
        </w:tc>
        <w:tc>
          <w:tcPr>
            <w:tcW w:w="2943" w:type="dxa"/>
            <w:tcBorders>
              <w:top w:val="single" w:sz="4" w:space="0" w:color="auto"/>
              <w:left w:val="single" w:sz="4" w:space="0" w:color="auto"/>
              <w:bottom w:val="single" w:sz="4" w:space="0" w:color="auto"/>
              <w:right w:val="single" w:sz="4" w:space="0" w:color="auto"/>
            </w:tcBorders>
          </w:tcPr>
          <w:p w14:paraId="29539AA4" w14:textId="77777777" w:rsidR="00B13CD3" w:rsidRPr="00595335" w:rsidRDefault="00B13CD3" w:rsidP="004804E0">
            <w:pPr>
              <w:pStyle w:val="BodyText2"/>
              <w:rPr>
                <w:rFonts w:asciiTheme="minorHAnsi" w:hAnsiTheme="minorHAnsi" w:cstheme="minorHAnsi"/>
                <w:sz w:val="24"/>
              </w:rPr>
            </w:pPr>
          </w:p>
        </w:tc>
        <w:tc>
          <w:tcPr>
            <w:tcW w:w="3294" w:type="dxa"/>
            <w:tcBorders>
              <w:top w:val="single" w:sz="4" w:space="0" w:color="auto"/>
              <w:left w:val="single" w:sz="4" w:space="0" w:color="auto"/>
              <w:bottom w:val="single" w:sz="4" w:space="0" w:color="auto"/>
              <w:right w:val="single" w:sz="4" w:space="0" w:color="auto"/>
            </w:tcBorders>
          </w:tcPr>
          <w:p w14:paraId="07605B13" w14:textId="77777777" w:rsidR="00B13CD3" w:rsidRPr="00595335" w:rsidRDefault="00B13CD3" w:rsidP="004804E0">
            <w:pPr>
              <w:pStyle w:val="BodyText2"/>
              <w:rPr>
                <w:rFonts w:asciiTheme="minorHAnsi" w:hAnsiTheme="minorHAnsi" w:cstheme="minorHAnsi"/>
                <w:sz w:val="24"/>
              </w:rPr>
            </w:pPr>
          </w:p>
        </w:tc>
      </w:tr>
      <w:tr w:rsidR="00B13CD3" w:rsidRPr="00595335" w14:paraId="7E4FFE71" w14:textId="77777777" w:rsidTr="00B13CD3">
        <w:trPr>
          <w:gridAfter w:val="1"/>
          <w:wAfter w:w="29" w:type="dxa"/>
          <w:trHeight w:val="454"/>
        </w:trPr>
        <w:tc>
          <w:tcPr>
            <w:tcW w:w="2943" w:type="dxa"/>
            <w:tcBorders>
              <w:top w:val="single" w:sz="4" w:space="0" w:color="auto"/>
              <w:left w:val="single" w:sz="4" w:space="0" w:color="auto"/>
              <w:bottom w:val="single" w:sz="4" w:space="0" w:color="auto"/>
              <w:right w:val="single" w:sz="4" w:space="0" w:color="auto"/>
            </w:tcBorders>
            <w:vAlign w:val="center"/>
          </w:tcPr>
          <w:p w14:paraId="1635B67E" w14:textId="77777777" w:rsidR="00B13CD3" w:rsidRPr="00595335" w:rsidRDefault="00B13CD3" w:rsidP="004804E0">
            <w:pPr>
              <w:pStyle w:val="BodyText2"/>
              <w:rPr>
                <w:rFonts w:asciiTheme="minorHAnsi" w:hAnsiTheme="minorHAnsi" w:cstheme="minorHAnsi"/>
                <w:sz w:val="24"/>
              </w:rPr>
            </w:pPr>
          </w:p>
        </w:tc>
        <w:tc>
          <w:tcPr>
            <w:tcW w:w="2943" w:type="dxa"/>
            <w:tcBorders>
              <w:top w:val="single" w:sz="4" w:space="0" w:color="auto"/>
              <w:left w:val="single" w:sz="4" w:space="0" w:color="auto"/>
              <w:bottom w:val="single" w:sz="4" w:space="0" w:color="auto"/>
              <w:right w:val="single" w:sz="4" w:space="0" w:color="auto"/>
            </w:tcBorders>
          </w:tcPr>
          <w:p w14:paraId="25A6C0BD" w14:textId="77777777" w:rsidR="00B13CD3" w:rsidRPr="00595335" w:rsidRDefault="00B13CD3" w:rsidP="004804E0">
            <w:pPr>
              <w:pStyle w:val="BodyText2"/>
              <w:rPr>
                <w:rFonts w:asciiTheme="minorHAnsi" w:hAnsiTheme="minorHAnsi" w:cstheme="minorHAnsi"/>
                <w:sz w:val="24"/>
              </w:rPr>
            </w:pPr>
          </w:p>
        </w:tc>
        <w:tc>
          <w:tcPr>
            <w:tcW w:w="3294" w:type="dxa"/>
            <w:tcBorders>
              <w:top w:val="single" w:sz="4" w:space="0" w:color="auto"/>
              <w:left w:val="single" w:sz="4" w:space="0" w:color="auto"/>
              <w:bottom w:val="single" w:sz="4" w:space="0" w:color="auto"/>
              <w:right w:val="single" w:sz="4" w:space="0" w:color="auto"/>
            </w:tcBorders>
          </w:tcPr>
          <w:p w14:paraId="093CD8A6" w14:textId="77777777" w:rsidR="00B13CD3" w:rsidRPr="00595335" w:rsidRDefault="00B13CD3" w:rsidP="004804E0">
            <w:pPr>
              <w:pStyle w:val="BodyText2"/>
              <w:rPr>
                <w:rFonts w:asciiTheme="minorHAnsi" w:hAnsiTheme="minorHAnsi" w:cstheme="minorHAnsi"/>
                <w:sz w:val="24"/>
              </w:rPr>
            </w:pPr>
          </w:p>
        </w:tc>
      </w:tr>
      <w:tr w:rsidR="00B13CD3" w:rsidRPr="00595335" w14:paraId="253DA080" w14:textId="77777777" w:rsidTr="00B13CD3">
        <w:trPr>
          <w:gridAfter w:val="1"/>
          <w:wAfter w:w="29" w:type="dxa"/>
          <w:trHeight w:val="454"/>
        </w:trPr>
        <w:tc>
          <w:tcPr>
            <w:tcW w:w="2943" w:type="dxa"/>
            <w:tcBorders>
              <w:top w:val="single" w:sz="4" w:space="0" w:color="auto"/>
              <w:left w:val="single" w:sz="4" w:space="0" w:color="auto"/>
              <w:bottom w:val="single" w:sz="4" w:space="0" w:color="auto"/>
              <w:right w:val="single" w:sz="4" w:space="0" w:color="auto"/>
            </w:tcBorders>
            <w:vAlign w:val="center"/>
          </w:tcPr>
          <w:p w14:paraId="7595A54B" w14:textId="77777777" w:rsidR="00B13CD3" w:rsidRPr="00595335" w:rsidRDefault="00B13CD3" w:rsidP="004804E0">
            <w:pPr>
              <w:pStyle w:val="BodyText2"/>
              <w:rPr>
                <w:rFonts w:asciiTheme="minorHAnsi" w:hAnsiTheme="minorHAnsi" w:cstheme="minorHAnsi"/>
                <w:sz w:val="24"/>
              </w:rPr>
            </w:pPr>
          </w:p>
        </w:tc>
        <w:tc>
          <w:tcPr>
            <w:tcW w:w="2943" w:type="dxa"/>
            <w:tcBorders>
              <w:top w:val="single" w:sz="4" w:space="0" w:color="auto"/>
              <w:left w:val="single" w:sz="4" w:space="0" w:color="auto"/>
              <w:bottom w:val="single" w:sz="4" w:space="0" w:color="auto"/>
              <w:right w:val="single" w:sz="4" w:space="0" w:color="auto"/>
            </w:tcBorders>
          </w:tcPr>
          <w:p w14:paraId="08F337D1" w14:textId="77777777" w:rsidR="00B13CD3" w:rsidRPr="00595335" w:rsidRDefault="00B13CD3" w:rsidP="004804E0">
            <w:pPr>
              <w:pStyle w:val="BodyText2"/>
              <w:rPr>
                <w:rFonts w:asciiTheme="minorHAnsi" w:hAnsiTheme="minorHAnsi" w:cstheme="minorHAnsi"/>
                <w:sz w:val="24"/>
              </w:rPr>
            </w:pPr>
          </w:p>
        </w:tc>
        <w:tc>
          <w:tcPr>
            <w:tcW w:w="3294" w:type="dxa"/>
            <w:tcBorders>
              <w:top w:val="single" w:sz="4" w:space="0" w:color="auto"/>
              <w:left w:val="single" w:sz="4" w:space="0" w:color="auto"/>
              <w:bottom w:val="single" w:sz="4" w:space="0" w:color="auto"/>
              <w:right w:val="single" w:sz="4" w:space="0" w:color="auto"/>
            </w:tcBorders>
          </w:tcPr>
          <w:p w14:paraId="75B11348" w14:textId="77777777" w:rsidR="00B13CD3" w:rsidRPr="00595335" w:rsidRDefault="00B13CD3" w:rsidP="004804E0">
            <w:pPr>
              <w:pStyle w:val="BodyText2"/>
              <w:rPr>
                <w:rFonts w:asciiTheme="minorHAnsi" w:hAnsiTheme="minorHAnsi" w:cstheme="minorHAnsi"/>
                <w:sz w:val="24"/>
              </w:rPr>
            </w:pPr>
          </w:p>
        </w:tc>
      </w:tr>
    </w:tbl>
    <w:p w14:paraId="1B3ECE4D" w14:textId="791364C6" w:rsidR="000669CF" w:rsidRDefault="000669CF" w:rsidP="000669CF">
      <w:pPr>
        <w:rPr>
          <w:rFonts w:cstheme="minorHAnsi"/>
        </w:rPr>
      </w:pPr>
    </w:p>
    <w:tbl>
      <w:tblPr>
        <w:tblStyle w:val="TableGrid"/>
        <w:tblW w:w="0" w:type="auto"/>
        <w:tblLook w:val="04A0" w:firstRow="1" w:lastRow="0" w:firstColumn="1" w:lastColumn="0" w:noHBand="0" w:noVBand="1"/>
      </w:tblPr>
      <w:tblGrid>
        <w:gridCol w:w="9854"/>
      </w:tblGrid>
      <w:tr w:rsidR="00B13CD3" w:rsidRPr="00B13CD3" w14:paraId="723BC486" w14:textId="77777777" w:rsidTr="00B13CD3">
        <w:tc>
          <w:tcPr>
            <w:tcW w:w="9854" w:type="dxa"/>
          </w:tcPr>
          <w:p w14:paraId="0D0E2205" w14:textId="24E1DE06" w:rsidR="00B13CD3" w:rsidRPr="00B13CD3" w:rsidRDefault="00B13CD3" w:rsidP="000669CF">
            <w:pPr>
              <w:rPr>
                <w:rFonts w:cstheme="minorHAnsi"/>
                <w:b/>
                <w:bCs/>
                <w:sz w:val="24"/>
                <w:szCs w:val="24"/>
              </w:rPr>
            </w:pPr>
            <w:r w:rsidRPr="00B13CD3">
              <w:rPr>
                <w:rFonts w:cstheme="minorHAnsi"/>
                <w:b/>
                <w:bCs/>
                <w:sz w:val="24"/>
                <w:szCs w:val="24"/>
              </w:rPr>
              <w:lastRenderedPageBreak/>
              <w:t>KEY ACHIEVEMENTS</w:t>
            </w:r>
          </w:p>
        </w:tc>
      </w:tr>
      <w:tr w:rsidR="00B13CD3" w14:paraId="0C0FD0DC" w14:textId="77777777" w:rsidTr="00B13CD3">
        <w:tc>
          <w:tcPr>
            <w:tcW w:w="9854" w:type="dxa"/>
          </w:tcPr>
          <w:p w14:paraId="180F5E38" w14:textId="77777777" w:rsidR="00B13CD3" w:rsidRDefault="00B13CD3" w:rsidP="000669CF">
            <w:pPr>
              <w:rPr>
                <w:rFonts w:cstheme="minorHAnsi"/>
              </w:rPr>
            </w:pPr>
          </w:p>
          <w:p w14:paraId="742BF6A3" w14:textId="77777777" w:rsidR="00B13CD3" w:rsidRDefault="00B13CD3" w:rsidP="000669CF">
            <w:pPr>
              <w:rPr>
                <w:rFonts w:cstheme="minorHAnsi"/>
              </w:rPr>
            </w:pPr>
          </w:p>
          <w:p w14:paraId="37EF1D1C" w14:textId="77777777" w:rsidR="00B13CD3" w:rsidRDefault="00B13CD3" w:rsidP="000669CF">
            <w:pPr>
              <w:rPr>
                <w:rFonts w:cstheme="minorHAnsi"/>
              </w:rPr>
            </w:pPr>
          </w:p>
          <w:p w14:paraId="0B78A4EF" w14:textId="77777777" w:rsidR="00B13CD3" w:rsidRDefault="00B13CD3" w:rsidP="000669CF">
            <w:pPr>
              <w:rPr>
                <w:rFonts w:cstheme="minorHAnsi"/>
              </w:rPr>
            </w:pPr>
          </w:p>
          <w:p w14:paraId="52FC6873" w14:textId="77777777" w:rsidR="00B13CD3" w:rsidRDefault="00B13CD3" w:rsidP="000669CF">
            <w:pPr>
              <w:rPr>
                <w:rFonts w:cstheme="minorHAnsi"/>
              </w:rPr>
            </w:pPr>
          </w:p>
          <w:p w14:paraId="06C97531" w14:textId="77777777" w:rsidR="00B13CD3" w:rsidRDefault="00B13CD3" w:rsidP="000669CF">
            <w:pPr>
              <w:rPr>
                <w:rFonts w:cstheme="minorHAnsi"/>
              </w:rPr>
            </w:pPr>
          </w:p>
          <w:p w14:paraId="474FBD4A" w14:textId="77777777" w:rsidR="00B13CD3" w:rsidRDefault="00B13CD3" w:rsidP="000669CF">
            <w:pPr>
              <w:rPr>
                <w:rFonts w:cstheme="minorHAnsi"/>
              </w:rPr>
            </w:pPr>
          </w:p>
          <w:p w14:paraId="60F8105C" w14:textId="77777777" w:rsidR="00B13CD3" w:rsidRDefault="00B13CD3" w:rsidP="000669CF">
            <w:pPr>
              <w:rPr>
                <w:rFonts w:cstheme="minorHAnsi"/>
              </w:rPr>
            </w:pPr>
          </w:p>
          <w:p w14:paraId="1F1A5C8C" w14:textId="77777777" w:rsidR="00B13CD3" w:rsidRDefault="00B13CD3" w:rsidP="000669CF">
            <w:pPr>
              <w:rPr>
                <w:rFonts w:cstheme="minorHAnsi"/>
              </w:rPr>
            </w:pPr>
          </w:p>
          <w:p w14:paraId="500933AA" w14:textId="27987702" w:rsidR="00B13CD3" w:rsidRDefault="00B13CD3" w:rsidP="000669CF">
            <w:pPr>
              <w:rPr>
                <w:rFonts w:cstheme="minorHAnsi"/>
              </w:rPr>
            </w:pPr>
          </w:p>
        </w:tc>
      </w:tr>
    </w:tbl>
    <w:p w14:paraId="780DFE55" w14:textId="77777777" w:rsidR="00B13CD3" w:rsidRPr="00595335" w:rsidRDefault="00B13CD3" w:rsidP="000669CF">
      <w:pPr>
        <w:rPr>
          <w:rFonts w:cstheme="min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gridCol w:w="675"/>
      </w:tblGrid>
      <w:tr w:rsidR="000669CF" w:rsidRPr="00595335" w14:paraId="036531AA" w14:textId="77777777" w:rsidTr="00B13CD3">
        <w:trPr>
          <w:gridAfter w:val="1"/>
          <w:wAfter w:w="675" w:type="dxa"/>
        </w:trPr>
        <w:tc>
          <w:tcPr>
            <w:tcW w:w="9214" w:type="dxa"/>
            <w:tcBorders>
              <w:top w:val="nil"/>
              <w:left w:val="nil"/>
              <w:right w:val="nil"/>
            </w:tcBorders>
            <w:shd w:val="clear" w:color="auto" w:fill="auto"/>
          </w:tcPr>
          <w:p w14:paraId="537D279A" w14:textId="77777777" w:rsidR="000669CF" w:rsidRPr="00595335" w:rsidRDefault="000669CF" w:rsidP="004804E0">
            <w:pPr>
              <w:pStyle w:val="BodyText2"/>
              <w:rPr>
                <w:rFonts w:asciiTheme="minorHAnsi" w:hAnsiTheme="minorHAnsi" w:cstheme="minorHAnsi"/>
                <w:sz w:val="24"/>
              </w:rPr>
            </w:pPr>
            <w:r w:rsidRPr="00595335">
              <w:rPr>
                <w:rFonts w:asciiTheme="minorHAnsi" w:hAnsiTheme="minorHAnsi" w:cstheme="minorHAnsi"/>
                <w:sz w:val="24"/>
              </w:rPr>
              <w:t>WHILST NOT IN PAID EMPLOYMENT</w:t>
            </w:r>
          </w:p>
        </w:tc>
      </w:tr>
      <w:tr w:rsidR="000669CF" w:rsidRPr="00595335" w14:paraId="11C9BB65" w14:textId="77777777" w:rsidTr="00B13CD3">
        <w:tc>
          <w:tcPr>
            <w:tcW w:w="9889" w:type="dxa"/>
            <w:gridSpan w:val="2"/>
            <w:tcBorders>
              <w:top w:val="nil"/>
            </w:tcBorders>
            <w:shd w:val="clear" w:color="auto" w:fill="auto"/>
          </w:tcPr>
          <w:p w14:paraId="5C2EFDC1" w14:textId="2B52467D" w:rsidR="000669CF" w:rsidRPr="00595335" w:rsidRDefault="000669CF" w:rsidP="004804E0">
            <w:pPr>
              <w:pStyle w:val="BodyText2"/>
              <w:rPr>
                <w:rFonts w:asciiTheme="minorHAnsi" w:hAnsiTheme="minorHAnsi" w:cstheme="minorHAnsi"/>
                <w:sz w:val="24"/>
              </w:rPr>
            </w:pPr>
            <w:r w:rsidRPr="00595335">
              <w:rPr>
                <w:rFonts w:asciiTheme="minorHAnsi" w:hAnsiTheme="minorHAnsi" w:cstheme="minorHAnsi"/>
                <w:b w:val="0"/>
                <w:bCs w:val="0"/>
                <w:sz w:val="24"/>
                <w:szCs w:val="28"/>
              </w:rPr>
              <w:t xml:space="preserve">We value diversity of lived experience and invite you to tell us about any periods not in paid employment and </w:t>
            </w:r>
            <w:r w:rsidR="00867A41">
              <w:rPr>
                <w:rFonts w:asciiTheme="minorHAnsi" w:hAnsiTheme="minorHAnsi" w:cstheme="minorHAnsi"/>
                <w:b w:val="0"/>
                <w:bCs w:val="0"/>
                <w:sz w:val="24"/>
                <w:szCs w:val="28"/>
              </w:rPr>
              <w:t xml:space="preserve">any </w:t>
            </w:r>
            <w:r w:rsidR="00B13CD3">
              <w:rPr>
                <w:rFonts w:asciiTheme="minorHAnsi" w:hAnsiTheme="minorHAnsi" w:cstheme="minorHAnsi"/>
                <w:b w:val="0"/>
                <w:bCs w:val="0"/>
                <w:sz w:val="24"/>
                <w:szCs w:val="28"/>
              </w:rPr>
              <w:t>volunteering experience</w:t>
            </w:r>
            <w:r w:rsidR="00867A41">
              <w:rPr>
                <w:rFonts w:asciiTheme="minorHAnsi" w:hAnsiTheme="minorHAnsi" w:cstheme="minorHAnsi"/>
                <w:b w:val="0"/>
                <w:bCs w:val="0"/>
                <w:sz w:val="24"/>
                <w:szCs w:val="28"/>
              </w:rPr>
              <w:t xml:space="preserve">, highlighting </w:t>
            </w:r>
            <w:r w:rsidRPr="00595335">
              <w:rPr>
                <w:rFonts w:asciiTheme="minorHAnsi" w:hAnsiTheme="minorHAnsi" w:cstheme="minorHAnsi"/>
                <w:b w:val="0"/>
                <w:bCs w:val="0"/>
                <w:sz w:val="24"/>
                <w:szCs w:val="28"/>
              </w:rPr>
              <w:t>the skills that you gained from these experiences</w:t>
            </w:r>
            <w:r w:rsidR="00867A41">
              <w:rPr>
                <w:rFonts w:asciiTheme="minorHAnsi" w:hAnsiTheme="minorHAnsi" w:cstheme="minorHAnsi"/>
                <w:b w:val="0"/>
                <w:bCs w:val="0"/>
                <w:sz w:val="24"/>
                <w:szCs w:val="28"/>
              </w:rPr>
              <w:t xml:space="preserve"> and any key achievements</w:t>
            </w:r>
            <w:r w:rsidRPr="00595335">
              <w:rPr>
                <w:rFonts w:asciiTheme="minorHAnsi" w:hAnsiTheme="minorHAnsi" w:cstheme="minorHAnsi"/>
                <w:b w:val="0"/>
                <w:bCs w:val="0"/>
                <w:sz w:val="24"/>
                <w:szCs w:val="28"/>
              </w:rPr>
              <w:t>.</w:t>
            </w:r>
          </w:p>
        </w:tc>
      </w:tr>
      <w:tr w:rsidR="000669CF" w:rsidRPr="00595335" w14:paraId="010DB84E" w14:textId="77777777" w:rsidTr="00B13CD3">
        <w:trPr>
          <w:trHeight w:val="1701"/>
        </w:trPr>
        <w:tc>
          <w:tcPr>
            <w:tcW w:w="9889" w:type="dxa"/>
            <w:gridSpan w:val="2"/>
            <w:shd w:val="clear" w:color="auto" w:fill="auto"/>
          </w:tcPr>
          <w:p w14:paraId="0326C2D9" w14:textId="77777777" w:rsidR="000669CF" w:rsidRPr="00595335" w:rsidRDefault="000669CF" w:rsidP="004804E0">
            <w:pPr>
              <w:rPr>
                <w:rFonts w:cstheme="minorHAnsi"/>
              </w:rPr>
            </w:pPr>
          </w:p>
        </w:tc>
      </w:tr>
    </w:tbl>
    <w:p w14:paraId="1855F749" w14:textId="77777777" w:rsidR="000669CF" w:rsidRPr="00595335" w:rsidRDefault="000669CF" w:rsidP="000669CF">
      <w:pPr>
        <w:rPr>
          <w:rFonts w:cstheme="minorHAns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3006"/>
        <w:gridCol w:w="425"/>
        <w:gridCol w:w="2977"/>
      </w:tblGrid>
      <w:tr w:rsidR="000669CF" w:rsidRPr="00595335" w14:paraId="2A3B272D" w14:textId="77777777" w:rsidTr="004804E0">
        <w:trPr>
          <w:cantSplit/>
        </w:trPr>
        <w:tc>
          <w:tcPr>
            <w:tcW w:w="9351" w:type="dxa"/>
            <w:gridSpan w:val="4"/>
            <w:tcBorders>
              <w:top w:val="single" w:sz="4" w:space="0" w:color="auto"/>
              <w:bottom w:val="single" w:sz="4" w:space="0" w:color="auto"/>
            </w:tcBorders>
            <w:shd w:val="clear" w:color="auto" w:fill="000000"/>
          </w:tcPr>
          <w:p w14:paraId="48957F22" w14:textId="77777777" w:rsidR="000669CF" w:rsidRPr="00595335" w:rsidRDefault="000669CF" w:rsidP="004804E0">
            <w:pPr>
              <w:pStyle w:val="BodyText2"/>
              <w:jc w:val="center"/>
              <w:rPr>
                <w:rFonts w:asciiTheme="minorHAnsi" w:hAnsiTheme="minorHAnsi" w:cstheme="minorHAnsi"/>
                <w:color w:val="FFFFFF"/>
                <w:sz w:val="24"/>
              </w:rPr>
            </w:pPr>
            <w:r w:rsidRPr="00595335">
              <w:rPr>
                <w:rFonts w:asciiTheme="minorHAnsi" w:hAnsiTheme="minorHAnsi" w:cstheme="minorHAnsi"/>
                <w:color w:val="FFFFFF"/>
                <w:sz w:val="24"/>
              </w:rPr>
              <w:t>REFERENCES</w:t>
            </w:r>
          </w:p>
        </w:tc>
      </w:tr>
      <w:tr w:rsidR="000669CF" w:rsidRPr="00595335" w14:paraId="436FA31B" w14:textId="77777777" w:rsidTr="004804E0">
        <w:trPr>
          <w:cantSplit/>
          <w:trHeight w:val="794"/>
        </w:trPr>
        <w:tc>
          <w:tcPr>
            <w:tcW w:w="9351" w:type="dxa"/>
            <w:gridSpan w:val="4"/>
            <w:tcBorders>
              <w:top w:val="single" w:sz="4" w:space="0" w:color="auto"/>
              <w:left w:val="nil"/>
              <w:bottom w:val="nil"/>
              <w:right w:val="nil"/>
            </w:tcBorders>
          </w:tcPr>
          <w:p w14:paraId="3A5AAB6F" w14:textId="266B5207" w:rsidR="000669CF" w:rsidRPr="00595335" w:rsidRDefault="000669CF" w:rsidP="004804E0">
            <w:pPr>
              <w:pStyle w:val="BodyText2"/>
              <w:rPr>
                <w:rFonts w:asciiTheme="minorHAnsi" w:hAnsiTheme="minorHAnsi" w:cstheme="minorHAnsi"/>
                <w:sz w:val="24"/>
              </w:rPr>
            </w:pPr>
            <w:r w:rsidRPr="00595335">
              <w:rPr>
                <w:rFonts w:asciiTheme="minorHAnsi" w:hAnsiTheme="minorHAnsi" w:cstheme="minorHAnsi"/>
                <w:sz w:val="24"/>
              </w:rPr>
              <w:t>Please provide details of two referees.  We will not contact referees prior to offering a position.</w:t>
            </w:r>
          </w:p>
        </w:tc>
      </w:tr>
      <w:tr w:rsidR="000669CF" w:rsidRPr="00595335" w14:paraId="5C8AE6B6" w14:textId="77777777" w:rsidTr="004804E0">
        <w:trPr>
          <w:cantSplit/>
        </w:trPr>
        <w:tc>
          <w:tcPr>
            <w:tcW w:w="2943" w:type="dxa"/>
            <w:tcBorders>
              <w:top w:val="nil"/>
              <w:left w:val="nil"/>
              <w:bottom w:val="nil"/>
              <w:right w:val="nil"/>
            </w:tcBorders>
          </w:tcPr>
          <w:p w14:paraId="2CD11E39" w14:textId="77777777" w:rsidR="000669CF" w:rsidRPr="00595335" w:rsidRDefault="000669CF" w:rsidP="004804E0">
            <w:pPr>
              <w:pStyle w:val="BodyText2"/>
              <w:jc w:val="center"/>
              <w:rPr>
                <w:rFonts w:asciiTheme="minorHAnsi" w:hAnsiTheme="minorHAnsi" w:cstheme="minorHAnsi"/>
                <w:sz w:val="24"/>
              </w:rPr>
            </w:pPr>
          </w:p>
        </w:tc>
        <w:tc>
          <w:tcPr>
            <w:tcW w:w="3006" w:type="dxa"/>
            <w:tcBorders>
              <w:top w:val="nil"/>
              <w:left w:val="nil"/>
              <w:bottom w:val="nil"/>
              <w:right w:val="nil"/>
            </w:tcBorders>
          </w:tcPr>
          <w:p w14:paraId="6D813B42" w14:textId="77777777" w:rsidR="000669CF" w:rsidRPr="00595335" w:rsidRDefault="000669CF" w:rsidP="004804E0">
            <w:pPr>
              <w:pStyle w:val="BodyText2"/>
              <w:jc w:val="center"/>
              <w:rPr>
                <w:rFonts w:asciiTheme="minorHAnsi" w:hAnsiTheme="minorHAnsi" w:cstheme="minorHAnsi"/>
                <w:sz w:val="24"/>
              </w:rPr>
            </w:pPr>
            <w:r w:rsidRPr="00595335">
              <w:rPr>
                <w:rFonts w:asciiTheme="minorHAnsi" w:hAnsiTheme="minorHAnsi" w:cstheme="minorHAnsi"/>
                <w:sz w:val="24"/>
              </w:rPr>
              <w:t>FIRST REFEREE</w:t>
            </w:r>
          </w:p>
        </w:tc>
        <w:tc>
          <w:tcPr>
            <w:tcW w:w="425" w:type="dxa"/>
            <w:tcBorders>
              <w:top w:val="nil"/>
              <w:left w:val="nil"/>
              <w:bottom w:val="nil"/>
              <w:right w:val="nil"/>
            </w:tcBorders>
          </w:tcPr>
          <w:p w14:paraId="11CB48EB" w14:textId="77777777" w:rsidR="000669CF" w:rsidRPr="00595335" w:rsidRDefault="000669CF" w:rsidP="004804E0">
            <w:pPr>
              <w:pStyle w:val="BodyText2"/>
              <w:jc w:val="center"/>
              <w:rPr>
                <w:rFonts w:asciiTheme="minorHAnsi" w:hAnsiTheme="minorHAnsi" w:cstheme="minorHAnsi"/>
                <w:sz w:val="24"/>
              </w:rPr>
            </w:pPr>
          </w:p>
        </w:tc>
        <w:tc>
          <w:tcPr>
            <w:tcW w:w="2977" w:type="dxa"/>
            <w:tcBorders>
              <w:top w:val="nil"/>
              <w:left w:val="nil"/>
              <w:bottom w:val="nil"/>
              <w:right w:val="nil"/>
            </w:tcBorders>
          </w:tcPr>
          <w:p w14:paraId="3EB90F40" w14:textId="77777777" w:rsidR="000669CF" w:rsidRPr="00595335" w:rsidRDefault="000669CF" w:rsidP="004804E0">
            <w:pPr>
              <w:pStyle w:val="BodyText2"/>
              <w:jc w:val="center"/>
              <w:rPr>
                <w:rFonts w:asciiTheme="minorHAnsi" w:hAnsiTheme="minorHAnsi" w:cstheme="minorHAnsi"/>
                <w:sz w:val="24"/>
              </w:rPr>
            </w:pPr>
            <w:r w:rsidRPr="00595335">
              <w:rPr>
                <w:rFonts w:asciiTheme="minorHAnsi" w:hAnsiTheme="minorHAnsi" w:cstheme="minorHAnsi"/>
                <w:sz w:val="24"/>
              </w:rPr>
              <w:t>SECOND REFEREE</w:t>
            </w:r>
          </w:p>
        </w:tc>
      </w:tr>
      <w:tr w:rsidR="000669CF" w:rsidRPr="00595335" w14:paraId="4E0F2806" w14:textId="77777777" w:rsidTr="004804E0">
        <w:trPr>
          <w:trHeight w:val="454"/>
        </w:trPr>
        <w:tc>
          <w:tcPr>
            <w:tcW w:w="2943" w:type="dxa"/>
            <w:tcBorders>
              <w:top w:val="nil"/>
              <w:left w:val="nil"/>
              <w:bottom w:val="nil"/>
              <w:right w:val="single" w:sz="4" w:space="0" w:color="auto"/>
            </w:tcBorders>
            <w:vAlign w:val="center"/>
          </w:tcPr>
          <w:p w14:paraId="57C1B380" w14:textId="77777777" w:rsidR="000669CF" w:rsidRPr="00595335" w:rsidRDefault="000669CF" w:rsidP="004804E0">
            <w:pPr>
              <w:pStyle w:val="BodyText2"/>
              <w:rPr>
                <w:rFonts w:asciiTheme="minorHAnsi" w:hAnsiTheme="minorHAnsi" w:cstheme="minorHAnsi"/>
                <w:sz w:val="24"/>
              </w:rPr>
            </w:pPr>
            <w:r w:rsidRPr="00595335">
              <w:rPr>
                <w:rFonts w:asciiTheme="minorHAnsi" w:hAnsiTheme="minorHAnsi" w:cstheme="minorHAnsi"/>
                <w:sz w:val="24"/>
              </w:rPr>
              <w:t>NAME:</w:t>
            </w:r>
          </w:p>
        </w:tc>
        <w:tc>
          <w:tcPr>
            <w:tcW w:w="3006" w:type="dxa"/>
            <w:tcBorders>
              <w:top w:val="single" w:sz="4" w:space="0" w:color="auto"/>
              <w:left w:val="single" w:sz="4" w:space="0" w:color="auto"/>
              <w:bottom w:val="single" w:sz="4" w:space="0" w:color="auto"/>
              <w:right w:val="single" w:sz="4" w:space="0" w:color="auto"/>
            </w:tcBorders>
            <w:vAlign w:val="center"/>
          </w:tcPr>
          <w:p w14:paraId="3D10181B" w14:textId="77777777" w:rsidR="000669CF" w:rsidRPr="00595335" w:rsidRDefault="000669CF" w:rsidP="004804E0">
            <w:pPr>
              <w:pStyle w:val="BodyText2"/>
              <w:rPr>
                <w:rFonts w:asciiTheme="minorHAnsi" w:hAnsiTheme="minorHAnsi" w:cstheme="minorHAnsi"/>
                <w:b w:val="0"/>
                <w:bCs w:val="0"/>
                <w:sz w:val="24"/>
              </w:rPr>
            </w:pPr>
          </w:p>
        </w:tc>
        <w:tc>
          <w:tcPr>
            <w:tcW w:w="425" w:type="dxa"/>
            <w:tcBorders>
              <w:top w:val="nil"/>
              <w:left w:val="nil"/>
              <w:bottom w:val="nil"/>
              <w:right w:val="single" w:sz="4" w:space="0" w:color="auto"/>
            </w:tcBorders>
            <w:vAlign w:val="center"/>
          </w:tcPr>
          <w:p w14:paraId="2D799F26" w14:textId="77777777" w:rsidR="000669CF" w:rsidRPr="00595335" w:rsidRDefault="000669CF" w:rsidP="004804E0">
            <w:pPr>
              <w:pStyle w:val="BodyText2"/>
              <w:rPr>
                <w:rFonts w:asciiTheme="minorHAnsi" w:hAnsiTheme="minorHAnsi" w:cstheme="minorHAnsi"/>
                <w:sz w:val="24"/>
              </w:rPr>
            </w:pPr>
          </w:p>
        </w:tc>
        <w:tc>
          <w:tcPr>
            <w:tcW w:w="2977" w:type="dxa"/>
            <w:tcBorders>
              <w:top w:val="single" w:sz="4" w:space="0" w:color="auto"/>
              <w:left w:val="single" w:sz="4" w:space="0" w:color="auto"/>
              <w:bottom w:val="single" w:sz="4" w:space="0" w:color="auto"/>
            </w:tcBorders>
            <w:vAlign w:val="center"/>
          </w:tcPr>
          <w:p w14:paraId="2DDB3864" w14:textId="77777777" w:rsidR="000669CF" w:rsidRPr="00595335" w:rsidRDefault="000669CF" w:rsidP="004804E0">
            <w:pPr>
              <w:pStyle w:val="BodyText2"/>
              <w:rPr>
                <w:rFonts w:asciiTheme="minorHAnsi" w:hAnsiTheme="minorHAnsi" w:cstheme="minorHAnsi"/>
                <w:b w:val="0"/>
                <w:bCs w:val="0"/>
                <w:sz w:val="24"/>
              </w:rPr>
            </w:pPr>
          </w:p>
        </w:tc>
      </w:tr>
      <w:tr w:rsidR="000669CF" w:rsidRPr="00595335" w14:paraId="62C9D87C" w14:textId="77777777" w:rsidTr="004804E0">
        <w:trPr>
          <w:trHeight w:val="454"/>
        </w:trPr>
        <w:tc>
          <w:tcPr>
            <w:tcW w:w="2943" w:type="dxa"/>
            <w:tcBorders>
              <w:top w:val="nil"/>
              <w:left w:val="nil"/>
              <w:bottom w:val="nil"/>
              <w:right w:val="single" w:sz="4" w:space="0" w:color="auto"/>
            </w:tcBorders>
            <w:vAlign w:val="center"/>
          </w:tcPr>
          <w:p w14:paraId="367F43E6" w14:textId="77777777" w:rsidR="000669CF" w:rsidRPr="00595335" w:rsidRDefault="000669CF" w:rsidP="004804E0">
            <w:pPr>
              <w:pStyle w:val="BodyText2"/>
              <w:rPr>
                <w:rFonts w:asciiTheme="minorHAnsi" w:hAnsiTheme="minorHAnsi" w:cstheme="minorHAnsi"/>
                <w:sz w:val="24"/>
              </w:rPr>
            </w:pPr>
            <w:r w:rsidRPr="00595335">
              <w:rPr>
                <w:rFonts w:asciiTheme="minorHAnsi" w:hAnsiTheme="minorHAnsi" w:cstheme="minorHAnsi"/>
                <w:sz w:val="24"/>
              </w:rPr>
              <w:t>POSITION:</w:t>
            </w:r>
          </w:p>
        </w:tc>
        <w:tc>
          <w:tcPr>
            <w:tcW w:w="3006" w:type="dxa"/>
            <w:tcBorders>
              <w:left w:val="single" w:sz="4" w:space="0" w:color="auto"/>
              <w:bottom w:val="single" w:sz="4" w:space="0" w:color="auto"/>
              <w:right w:val="single" w:sz="4" w:space="0" w:color="auto"/>
            </w:tcBorders>
            <w:vAlign w:val="center"/>
          </w:tcPr>
          <w:p w14:paraId="4B5CA09A" w14:textId="77777777" w:rsidR="000669CF" w:rsidRPr="00595335" w:rsidRDefault="000669CF" w:rsidP="004804E0">
            <w:pPr>
              <w:pStyle w:val="BodyText2"/>
              <w:rPr>
                <w:rFonts w:asciiTheme="minorHAnsi" w:hAnsiTheme="minorHAnsi" w:cstheme="minorHAnsi"/>
                <w:b w:val="0"/>
                <w:bCs w:val="0"/>
                <w:sz w:val="24"/>
              </w:rPr>
            </w:pPr>
          </w:p>
        </w:tc>
        <w:tc>
          <w:tcPr>
            <w:tcW w:w="425" w:type="dxa"/>
            <w:tcBorders>
              <w:top w:val="nil"/>
              <w:left w:val="nil"/>
              <w:bottom w:val="nil"/>
              <w:right w:val="single" w:sz="4" w:space="0" w:color="auto"/>
            </w:tcBorders>
            <w:vAlign w:val="center"/>
          </w:tcPr>
          <w:p w14:paraId="3B8A09D0" w14:textId="77777777" w:rsidR="000669CF" w:rsidRPr="00595335" w:rsidRDefault="000669CF" w:rsidP="004804E0">
            <w:pPr>
              <w:pStyle w:val="BodyText2"/>
              <w:rPr>
                <w:rFonts w:asciiTheme="minorHAnsi" w:hAnsiTheme="minorHAnsi" w:cstheme="minorHAnsi"/>
                <w:sz w:val="24"/>
              </w:rPr>
            </w:pPr>
          </w:p>
        </w:tc>
        <w:tc>
          <w:tcPr>
            <w:tcW w:w="2977" w:type="dxa"/>
            <w:tcBorders>
              <w:left w:val="single" w:sz="4" w:space="0" w:color="auto"/>
              <w:bottom w:val="single" w:sz="4" w:space="0" w:color="auto"/>
            </w:tcBorders>
            <w:vAlign w:val="center"/>
          </w:tcPr>
          <w:p w14:paraId="39A7508C" w14:textId="77777777" w:rsidR="000669CF" w:rsidRPr="00595335" w:rsidRDefault="000669CF" w:rsidP="004804E0">
            <w:pPr>
              <w:pStyle w:val="BodyText2"/>
              <w:rPr>
                <w:rFonts w:asciiTheme="minorHAnsi" w:hAnsiTheme="minorHAnsi" w:cstheme="minorHAnsi"/>
                <w:b w:val="0"/>
                <w:bCs w:val="0"/>
                <w:sz w:val="24"/>
              </w:rPr>
            </w:pPr>
          </w:p>
        </w:tc>
      </w:tr>
      <w:tr w:rsidR="00867A41" w:rsidRPr="00595335" w14:paraId="22770BAA" w14:textId="77777777" w:rsidTr="004804E0">
        <w:trPr>
          <w:trHeight w:val="943"/>
        </w:trPr>
        <w:tc>
          <w:tcPr>
            <w:tcW w:w="2943" w:type="dxa"/>
            <w:tcBorders>
              <w:top w:val="nil"/>
              <w:left w:val="nil"/>
              <w:bottom w:val="nil"/>
              <w:right w:val="single" w:sz="4" w:space="0" w:color="auto"/>
            </w:tcBorders>
          </w:tcPr>
          <w:p w14:paraId="33347C21" w14:textId="43384B6C" w:rsidR="00867A41" w:rsidRPr="00595335" w:rsidRDefault="00867A41" w:rsidP="004804E0">
            <w:pPr>
              <w:pStyle w:val="BodyText2"/>
              <w:rPr>
                <w:rFonts w:asciiTheme="minorHAnsi" w:hAnsiTheme="minorHAnsi" w:cstheme="minorHAnsi"/>
                <w:sz w:val="24"/>
              </w:rPr>
            </w:pPr>
            <w:r>
              <w:rPr>
                <w:rFonts w:asciiTheme="minorHAnsi" w:hAnsiTheme="minorHAnsi" w:cstheme="minorHAnsi"/>
                <w:sz w:val="24"/>
              </w:rPr>
              <w:t>ORGANISATION:</w:t>
            </w:r>
          </w:p>
        </w:tc>
        <w:tc>
          <w:tcPr>
            <w:tcW w:w="3006" w:type="dxa"/>
            <w:tcBorders>
              <w:left w:val="single" w:sz="4" w:space="0" w:color="auto"/>
              <w:bottom w:val="single" w:sz="4" w:space="0" w:color="auto"/>
              <w:right w:val="single" w:sz="4" w:space="0" w:color="auto"/>
            </w:tcBorders>
          </w:tcPr>
          <w:p w14:paraId="7F8AC385" w14:textId="77777777" w:rsidR="00867A41" w:rsidRPr="00595335" w:rsidRDefault="00867A41" w:rsidP="004804E0">
            <w:pPr>
              <w:pStyle w:val="BodyText2"/>
              <w:rPr>
                <w:rFonts w:asciiTheme="minorHAnsi" w:hAnsiTheme="minorHAnsi" w:cstheme="minorHAnsi"/>
                <w:b w:val="0"/>
                <w:bCs w:val="0"/>
                <w:sz w:val="24"/>
              </w:rPr>
            </w:pPr>
          </w:p>
        </w:tc>
        <w:tc>
          <w:tcPr>
            <w:tcW w:w="425" w:type="dxa"/>
            <w:tcBorders>
              <w:top w:val="nil"/>
              <w:left w:val="nil"/>
              <w:bottom w:val="nil"/>
              <w:right w:val="single" w:sz="4" w:space="0" w:color="auto"/>
            </w:tcBorders>
          </w:tcPr>
          <w:p w14:paraId="097BB4BD" w14:textId="77777777" w:rsidR="00867A41" w:rsidRPr="00595335" w:rsidRDefault="00867A41" w:rsidP="004804E0">
            <w:pPr>
              <w:pStyle w:val="BodyText2"/>
              <w:rPr>
                <w:rFonts w:asciiTheme="minorHAnsi" w:hAnsiTheme="minorHAnsi" w:cstheme="minorHAnsi"/>
                <w:sz w:val="24"/>
              </w:rPr>
            </w:pPr>
          </w:p>
        </w:tc>
        <w:tc>
          <w:tcPr>
            <w:tcW w:w="2977" w:type="dxa"/>
            <w:tcBorders>
              <w:left w:val="single" w:sz="4" w:space="0" w:color="auto"/>
              <w:bottom w:val="single" w:sz="4" w:space="0" w:color="auto"/>
            </w:tcBorders>
          </w:tcPr>
          <w:p w14:paraId="69D16E08" w14:textId="77777777" w:rsidR="00867A41" w:rsidRPr="00595335" w:rsidRDefault="00867A41" w:rsidP="004804E0">
            <w:pPr>
              <w:pStyle w:val="BodyText2"/>
              <w:rPr>
                <w:rFonts w:asciiTheme="minorHAnsi" w:hAnsiTheme="minorHAnsi" w:cstheme="minorHAnsi"/>
                <w:b w:val="0"/>
                <w:bCs w:val="0"/>
                <w:sz w:val="24"/>
              </w:rPr>
            </w:pPr>
          </w:p>
        </w:tc>
      </w:tr>
      <w:tr w:rsidR="000669CF" w:rsidRPr="00595335" w14:paraId="3E525CC0" w14:textId="77777777" w:rsidTr="004804E0">
        <w:trPr>
          <w:trHeight w:val="943"/>
        </w:trPr>
        <w:tc>
          <w:tcPr>
            <w:tcW w:w="2943" w:type="dxa"/>
            <w:tcBorders>
              <w:top w:val="nil"/>
              <w:left w:val="nil"/>
              <w:bottom w:val="nil"/>
              <w:right w:val="single" w:sz="4" w:space="0" w:color="auto"/>
            </w:tcBorders>
          </w:tcPr>
          <w:p w14:paraId="7482EDC7" w14:textId="1EB70B43" w:rsidR="000669CF" w:rsidRPr="00595335" w:rsidRDefault="00867A41" w:rsidP="004804E0">
            <w:pPr>
              <w:pStyle w:val="BodyText2"/>
              <w:rPr>
                <w:rFonts w:asciiTheme="minorHAnsi" w:hAnsiTheme="minorHAnsi" w:cstheme="minorHAnsi"/>
                <w:sz w:val="24"/>
              </w:rPr>
            </w:pPr>
            <w:r>
              <w:rPr>
                <w:rFonts w:asciiTheme="minorHAnsi" w:hAnsiTheme="minorHAnsi" w:cstheme="minorHAnsi"/>
                <w:sz w:val="24"/>
              </w:rPr>
              <w:t xml:space="preserve">EMAIL </w:t>
            </w:r>
            <w:r w:rsidR="000669CF" w:rsidRPr="00595335">
              <w:rPr>
                <w:rFonts w:asciiTheme="minorHAnsi" w:hAnsiTheme="minorHAnsi" w:cstheme="minorHAnsi"/>
                <w:sz w:val="24"/>
              </w:rPr>
              <w:t>ADDRESS:</w:t>
            </w:r>
          </w:p>
        </w:tc>
        <w:tc>
          <w:tcPr>
            <w:tcW w:w="3006" w:type="dxa"/>
            <w:tcBorders>
              <w:left w:val="single" w:sz="4" w:space="0" w:color="auto"/>
              <w:bottom w:val="single" w:sz="4" w:space="0" w:color="auto"/>
              <w:right w:val="single" w:sz="4" w:space="0" w:color="auto"/>
            </w:tcBorders>
          </w:tcPr>
          <w:p w14:paraId="5DE8D83D" w14:textId="77777777" w:rsidR="000669CF" w:rsidRPr="00595335" w:rsidRDefault="000669CF" w:rsidP="004804E0">
            <w:pPr>
              <w:pStyle w:val="BodyText2"/>
              <w:rPr>
                <w:rFonts w:asciiTheme="minorHAnsi" w:hAnsiTheme="minorHAnsi" w:cstheme="minorHAnsi"/>
                <w:b w:val="0"/>
                <w:bCs w:val="0"/>
                <w:sz w:val="24"/>
              </w:rPr>
            </w:pPr>
          </w:p>
        </w:tc>
        <w:tc>
          <w:tcPr>
            <w:tcW w:w="425" w:type="dxa"/>
            <w:tcBorders>
              <w:top w:val="nil"/>
              <w:left w:val="nil"/>
              <w:bottom w:val="nil"/>
              <w:right w:val="single" w:sz="4" w:space="0" w:color="auto"/>
            </w:tcBorders>
          </w:tcPr>
          <w:p w14:paraId="48BC7A32" w14:textId="77777777" w:rsidR="000669CF" w:rsidRPr="00595335" w:rsidRDefault="000669CF" w:rsidP="004804E0">
            <w:pPr>
              <w:pStyle w:val="BodyText2"/>
              <w:rPr>
                <w:rFonts w:asciiTheme="minorHAnsi" w:hAnsiTheme="minorHAnsi" w:cstheme="minorHAnsi"/>
                <w:sz w:val="24"/>
              </w:rPr>
            </w:pPr>
          </w:p>
        </w:tc>
        <w:tc>
          <w:tcPr>
            <w:tcW w:w="2977" w:type="dxa"/>
            <w:tcBorders>
              <w:left w:val="single" w:sz="4" w:space="0" w:color="auto"/>
              <w:bottom w:val="single" w:sz="4" w:space="0" w:color="auto"/>
            </w:tcBorders>
          </w:tcPr>
          <w:p w14:paraId="01A8A86F" w14:textId="77777777" w:rsidR="000669CF" w:rsidRPr="00595335" w:rsidRDefault="000669CF" w:rsidP="004804E0">
            <w:pPr>
              <w:pStyle w:val="BodyText2"/>
              <w:rPr>
                <w:rFonts w:asciiTheme="minorHAnsi" w:hAnsiTheme="minorHAnsi" w:cstheme="minorHAnsi"/>
                <w:b w:val="0"/>
                <w:bCs w:val="0"/>
                <w:sz w:val="24"/>
              </w:rPr>
            </w:pPr>
          </w:p>
        </w:tc>
      </w:tr>
      <w:tr w:rsidR="000669CF" w:rsidRPr="00595335" w14:paraId="5DD99E1F" w14:textId="77777777" w:rsidTr="004804E0">
        <w:trPr>
          <w:trHeight w:val="454"/>
        </w:trPr>
        <w:tc>
          <w:tcPr>
            <w:tcW w:w="2943" w:type="dxa"/>
            <w:tcBorders>
              <w:top w:val="nil"/>
              <w:left w:val="nil"/>
              <w:bottom w:val="nil"/>
              <w:right w:val="single" w:sz="4" w:space="0" w:color="auto"/>
            </w:tcBorders>
            <w:vAlign w:val="center"/>
          </w:tcPr>
          <w:p w14:paraId="78BD14F4" w14:textId="77777777" w:rsidR="000669CF" w:rsidRPr="00595335" w:rsidRDefault="000669CF" w:rsidP="004804E0">
            <w:pPr>
              <w:pStyle w:val="BodyText2"/>
              <w:rPr>
                <w:rFonts w:asciiTheme="minorHAnsi" w:hAnsiTheme="minorHAnsi" w:cstheme="minorHAnsi"/>
                <w:sz w:val="24"/>
              </w:rPr>
            </w:pPr>
            <w:r w:rsidRPr="00595335">
              <w:rPr>
                <w:rFonts w:asciiTheme="minorHAnsi" w:hAnsiTheme="minorHAnsi" w:cstheme="minorHAnsi"/>
                <w:sz w:val="24"/>
              </w:rPr>
              <w:t>TELEPHONE NUMBER:</w:t>
            </w:r>
          </w:p>
        </w:tc>
        <w:tc>
          <w:tcPr>
            <w:tcW w:w="3006" w:type="dxa"/>
            <w:tcBorders>
              <w:left w:val="single" w:sz="4" w:space="0" w:color="auto"/>
              <w:bottom w:val="single" w:sz="4" w:space="0" w:color="auto"/>
              <w:right w:val="single" w:sz="4" w:space="0" w:color="auto"/>
            </w:tcBorders>
            <w:vAlign w:val="center"/>
          </w:tcPr>
          <w:p w14:paraId="08D9CCD4" w14:textId="77777777" w:rsidR="000669CF" w:rsidRPr="00595335" w:rsidRDefault="000669CF" w:rsidP="004804E0">
            <w:pPr>
              <w:pStyle w:val="BodyText2"/>
              <w:rPr>
                <w:rFonts w:asciiTheme="minorHAnsi" w:hAnsiTheme="minorHAnsi" w:cstheme="minorHAnsi"/>
                <w:b w:val="0"/>
                <w:bCs w:val="0"/>
                <w:sz w:val="24"/>
              </w:rPr>
            </w:pPr>
          </w:p>
        </w:tc>
        <w:tc>
          <w:tcPr>
            <w:tcW w:w="425" w:type="dxa"/>
            <w:tcBorders>
              <w:top w:val="nil"/>
              <w:left w:val="nil"/>
              <w:bottom w:val="nil"/>
              <w:right w:val="single" w:sz="4" w:space="0" w:color="auto"/>
            </w:tcBorders>
            <w:vAlign w:val="center"/>
          </w:tcPr>
          <w:p w14:paraId="2693A1FB" w14:textId="77777777" w:rsidR="000669CF" w:rsidRPr="00595335" w:rsidRDefault="000669CF" w:rsidP="004804E0">
            <w:pPr>
              <w:pStyle w:val="BodyText2"/>
              <w:rPr>
                <w:rFonts w:asciiTheme="minorHAnsi" w:hAnsiTheme="minorHAnsi" w:cstheme="minorHAnsi"/>
                <w:sz w:val="24"/>
              </w:rPr>
            </w:pPr>
          </w:p>
        </w:tc>
        <w:tc>
          <w:tcPr>
            <w:tcW w:w="2977" w:type="dxa"/>
            <w:tcBorders>
              <w:left w:val="single" w:sz="4" w:space="0" w:color="auto"/>
              <w:bottom w:val="single" w:sz="4" w:space="0" w:color="auto"/>
            </w:tcBorders>
            <w:vAlign w:val="center"/>
          </w:tcPr>
          <w:p w14:paraId="08B9E02C" w14:textId="77777777" w:rsidR="000669CF" w:rsidRPr="00595335" w:rsidRDefault="000669CF" w:rsidP="004804E0">
            <w:pPr>
              <w:pStyle w:val="BodyText2"/>
              <w:rPr>
                <w:rFonts w:asciiTheme="minorHAnsi" w:hAnsiTheme="minorHAnsi" w:cstheme="minorHAnsi"/>
                <w:b w:val="0"/>
                <w:bCs w:val="0"/>
                <w:sz w:val="24"/>
              </w:rPr>
            </w:pPr>
          </w:p>
        </w:tc>
      </w:tr>
      <w:tr w:rsidR="000669CF" w:rsidRPr="00595335" w14:paraId="449BA01D" w14:textId="77777777" w:rsidTr="004804E0">
        <w:trPr>
          <w:trHeight w:val="454"/>
        </w:trPr>
        <w:tc>
          <w:tcPr>
            <w:tcW w:w="2943" w:type="dxa"/>
            <w:tcBorders>
              <w:top w:val="nil"/>
              <w:left w:val="nil"/>
              <w:bottom w:val="nil"/>
              <w:right w:val="single" w:sz="4" w:space="0" w:color="auto"/>
            </w:tcBorders>
            <w:vAlign w:val="center"/>
          </w:tcPr>
          <w:p w14:paraId="0093F690" w14:textId="77777777" w:rsidR="000669CF" w:rsidRPr="00595335" w:rsidRDefault="000669CF" w:rsidP="004804E0">
            <w:pPr>
              <w:pStyle w:val="BodyText2"/>
              <w:rPr>
                <w:rFonts w:asciiTheme="minorHAnsi" w:hAnsiTheme="minorHAnsi" w:cstheme="minorHAnsi"/>
                <w:sz w:val="24"/>
              </w:rPr>
            </w:pPr>
            <w:r w:rsidRPr="00595335">
              <w:rPr>
                <w:rFonts w:asciiTheme="minorHAnsi" w:hAnsiTheme="minorHAnsi" w:cstheme="minorHAnsi"/>
                <w:sz w:val="24"/>
              </w:rPr>
              <w:t>RELATIONSHIP TO YOU</w:t>
            </w:r>
          </w:p>
        </w:tc>
        <w:tc>
          <w:tcPr>
            <w:tcW w:w="3006" w:type="dxa"/>
            <w:tcBorders>
              <w:left w:val="single" w:sz="4" w:space="0" w:color="auto"/>
              <w:bottom w:val="single" w:sz="4" w:space="0" w:color="auto"/>
              <w:right w:val="single" w:sz="4" w:space="0" w:color="auto"/>
            </w:tcBorders>
            <w:vAlign w:val="center"/>
          </w:tcPr>
          <w:p w14:paraId="4766A9FC" w14:textId="77777777" w:rsidR="000669CF" w:rsidRPr="00595335" w:rsidRDefault="000669CF" w:rsidP="004804E0">
            <w:pPr>
              <w:pStyle w:val="BodyText2"/>
              <w:rPr>
                <w:rFonts w:asciiTheme="minorHAnsi" w:hAnsiTheme="minorHAnsi" w:cstheme="minorHAnsi"/>
                <w:b w:val="0"/>
                <w:bCs w:val="0"/>
                <w:sz w:val="24"/>
              </w:rPr>
            </w:pPr>
          </w:p>
        </w:tc>
        <w:tc>
          <w:tcPr>
            <w:tcW w:w="425" w:type="dxa"/>
            <w:tcBorders>
              <w:top w:val="nil"/>
              <w:left w:val="nil"/>
              <w:bottom w:val="nil"/>
              <w:right w:val="single" w:sz="4" w:space="0" w:color="auto"/>
            </w:tcBorders>
            <w:vAlign w:val="center"/>
          </w:tcPr>
          <w:p w14:paraId="489400D0" w14:textId="77777777" w:rsidR="000669CF" w:rsidRPr="00595335" w:rsidRDefault="000669CF" w:rsidP="004804E0">
            <w:pPr>
              <w:pStyle w:val="BodyText2"/>
              <w:rPr>
                <w:rFonts w:asciiTheme="minorHAnsi" w:hAnsiTheme="minorHAnsi" w:cstheme="minorHAnsi"/>
                <w:sz w:val="24"/>
              </w:rPr>
            </w:pPr>
          </w:p>
        </w:tc>
        <w:tc>
          <w:tcPr>
            <w:tcW w:w="2977" w:type="dxa"/>
            <w:tcBorders>
              <w:left w:val="single" w:sz="4" w:space="0" w:color="auto"/>
              <w:bottom w:val="single" w:sz="4" w:space="0" w:color="auto"/>
            </w:tcBorders>
            <w:vAlign w:val="center"/>
          </w:tcPr>
          <w:p w14:paraId="70F00FD0" w14:textId="77777777" w:rsidR="000669CF" w:rsidRPr="00595335" w:rsidRDefault="000669CF" w:rsidP="004804E0">
            <w:pPr>
              <w:pStyle w:val="BodyText2"/>
              <w:rPr>
                <w:rFonts w:asciiTheme="minorHAnsi" w:hAnsiTheme="minorHAnsi" w:cstheme="minorHAnsi"/>
                <w:b w:val="0"/>
                <w:bCs w:val="0"/>
                <w:sz w:val="24"/>
              </w:rPr>
            </w:pPr>
          </w:p>
        </w:tc>
      </w:tr>
    </w:tbl>
    <w:p w14:paraId="58393332" w14:textId="77777777" w:rsidR="000669CF" w:rsidRPr="00595335" w:rsidRDefault="000669CF" w:rsidP="000669CF">
      <w:pPr>
        <w:rPr>
          <w:rFonts w:cstheme="minorHAns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7683"/>
      </w:tblGrid>
      <w:tr w:rsidR="000669CF" w:rsidRPr="00595335" w14:paraId="03AF13ED" w14:textId="77777777" w:rsidTr="004804E0">
        <w:trPr>
          <w:cantSplit/>
        </w:trPr>
        <w:tc>
          <w:tcPr>
            <w:tcW w:w="9351" w:type="dxa"/>
            <w:gridSpan w:val="2"/>
            <w:tcBorders>
              <w:top w:val="single" w:sz="4" w:space="0" w:color="auto"/>
              <w:bottom w:val="single" w:sz="4" w:space="0" w:color="auto"/>
            </w:tcBorders>
            <w:shd w:val="clear" w:color="auto" w:fill="000000"/>
          </w:tcPr>
          <w:p w14:paraId="256DE320" w14:textId="77777777" w:rsidR="000669CF" w:rsidRPr="00595335" w:rsidRDefault="000669CF" w:rsidP="004804E0">
            <w:pPr>
              <w:pStyle w:val="BodyText2"/>
              <w:jc w:val="center"/>
              <w:rPr>
                <w:rFonts w:asciiTheme="minorHAnsi" w:hAnsiTheme="minorHAnsi" w:cstheme="minorHAnsi"/>
                <w:color w:val="FFFFFF"/>
                <w:sz w:val="24"/>
              </w:rPr>
            </w:pPr>
            <w:r w:rsidRPr="00595335">
              <w:rPr>
                <w:rFonts w:asciiTheme="minorHAnsi" w:hAnsiTheme="minorHAnsi" w:cstheme="minorHAnsi"/>
                <w:color w:val="FFFFFF"/>
                <w:sz w:val="24"/>
              </w:rPr>
              <w:t>DECLARATION</w:t>
            </w:r>
          </w:p>
        </w:tc>
      </w:tr>
      <w:tr w:rsidR="000669CF" w:rsidRPr="00595335" w14:paraId="76C399C5" w14:textId="77777777" w:rsidTr="004804E0">
        <w:trPr>
          <w:cantSplit/>
        </w:trPr>
        <w:tc>
          <w:tcPr>
            <w:tcW w:w="9351" w:type="dxa"/>
            <w:gridSpan w:val="2"/>
            <w:tcBorders>
              <w:top w:val="single" w:sz="4" w:space="0" w:color="auto"/>
              <w:left w:val="single" w:sz="4" w:space="0" w:color="auto"/>
              <w:bottom w:val="single" w:sz="4" w:space="0" w:color="auto"/>
              <w:right w:val="single" w:sz="4" w:space="0" w:color="auto"/>
            </w:tcBorders>
          </w:tcPr>
          <w:p w14:paraId="6E9C21A5" w14:textId="77777777" w:rsidR="000669CF" w:rsidRPr="00595335" w:rsidRDefault="000669CF" w:rsidP="004804E0">
            <w:pPr>
              <w:pStyle w:val="BodyText2"/>
              <w:rPr>
                <w:rFonts w:asciiTheme="minorHAnsi" w:hAnsiTheme="minorHAnsi" w:cstheme="minorHAnsi"/>
                <w:sz w:val="24"/>
              </w:rPr>
            </w:pPr>
            <w:r w:rsidRPr="00595335">
              <w:rPr>
                <w:rFonts w:asciiTheme="minorHAnsi" w:hAnsiTheme="minorHAnsi" w:cstheme="minorHAnsi"/>
                <w:sz w:val="24"/>
              </w:rPr>
              <w:t>I CERTIFY THAT TO THE BEST OF MY KNOWLEDGE THE ABOVE DETAILS ARE CORRECT.</w:t>
            </w:r>
          </w:p>
        </w:tc>
      </w:tr>
      <w:tr w:rsidR="000669CF" w:rsidRPr="00595335" w14:paraId="2002319A" w14:textId="77777777" w:rsidTr="004804E0">
        <w:trPr>
          <w:cantSplit/>
          <w:trHeight w:val="454"/>
        </w:trPr>
        <w:tc>
          <w:tcPr>
            <w:tcW w:w="1668" w:type="dxa"/>
            <w:tcBorders>
              <w:top w:val="single" w:sz="4" w:space="0" w:color="auto"/>
              <w:left w:val="single" w:sz="4" w:space="0" w:color="auto"/>
              <w:bottom w:val="single" w:sz="4" w:space="0" w:color="auto"/>
              <w:right w:val="single" w:sz="4" w:space="0" w:color="auto"/>
            </w:tcBorders>
            <w:vAlign w:val="center"/>
          </w:tcPr>
          <w:p w14:paraId="48EF0AE2" w14:textId="77777777" w:rsidR="000669CF" w:rsidRPr="00595335" w:rsidRDefault="000669CF" w:rsidP="004804E0">
            <w:pPr>
              <w:pStyle w:val="BodyText2"/>
              <w:rPr>
                <w:rFonts w:asciiTheme="minorHAnsi" w:hAnsiTheme="minorHAnsi" w:cstheme="minorHAnsi"/>
                <w:sz w:val="24"/>
              </w:rPr>
            </w:pPr>
            <w:r w:rsidRPr="00595335">
              <w:rPr>
                <w:rFonts w:asciiTheme="minorHAnsi" w:hAnsiTheme="minorHAnsi" w:cstheme="minorHAnsi"/>
                <w:sz w:val="24"/>
              </w:rPr>
              <w:t>SIGNED:</w:t>
            </w:r>
          </w:p>
        </w:tc>
        <w:tc>
          <w:tcPr>
            <w:tcW w:w="7683" w:type="dxa"/>
            <w:tcBorders>
              <w:top w:val="single" w:sz="4" w:space="0" w:color="auto"/>
              <w:left w:val="single" w:sz="4" w:space="0" w:color="auto"/>
              <w:bottom w:val="single" w:sz="4" w:space="0" w:color="auto"/>
              <w:right w:val="single" w:sz="4" w:space="0" w:color="auto"/>
            </w:tcBorders>
            <w:vAlign w:val="center"/>
          </w:tcPr>
          <w:p w14:paraId="158164BC" w14:textId="77777777" w:rsidR="000669CF" w:rsidRPr="00595335" w:rsidRDefault="000669CF" w:rsidP="004804E0">
            <w:pPr>
              <w:pStyle w:val="BodyText2"/>
              <w:rPr>
                <w:rFonts w:asciiTheme="minorHAnsi" w:hAnsiTheme="minorHAnsi" w:cstheme="minorHAnsi"/>
                <w:b w:val="0"/>
                <w:bCs w:val="0"/>
                <w:sz w:val="24"/>
              </w:rPr>
            </w:pPr>
          </w:p>
        </w:tc>
      </w:tr>
      <w:tr w:rsidR="000669CF" w:rsidRPr="00595335" w14:paraId="4337D896" w14:textId="77777777" w:rsidTr="004804E0">
        <w:trPr>
          <w:cantSplit/>
          <w:trHeight w:val="454"/>
        </w:trPr>
        <w:tc>
          <w:tcPr>
            <w:tcW w:w="1668" w:type="dxa"/>
            <w:tcBorders>
              <w:top w:val="single" w:sz="4" w:space="0" w:color="auto"/>
              <w:left w:val="single" w:sz="4" w:space="0" w:color="auto"/>
              <w:bottom w:val="single" w:sz="4" w:space="0" w:color="auto"/>
              <w:right w:val="single" w:sz="4" w:space="0" w:color="auto"/>
            </w:tcBorders>
            <w:vAlign w:val="center"/>
          </w:tcPr>
          <w:p w14:paraId="0F35A85B" w14:textId="77777777" w:rsidR="000669CF" w:rsidRPr="00595335" w:rsidRDefault="000669CF" w:rsidP="004804E0">
            <w:pPr>
              <w:pStyle w:val="BodyText2"/>
              <w:rPr>
                <w:rFonts w:asciiTheme="minorHAnsi" w:hAnsiTheme="minorHAnsi" w:cstheme="minorHAnsi"/>
                <w:sz w:val="24"/>
              </w:rPr>
            </w:pPr>
            <w:r w:rsidRPr="00595335">
              <w:rPr>
                <w:rFonts w:asciiTheme="minorHAnsi" w:hAnsiTheme="minorHAnsi" w:cstheme="minorHAnsi"/>
                <w:sz w:val="24"/>
              </w:rPr>
              <w:t>DATE:</w:t>
            </w:r>
          </w:p>
        </w:tc>
        <w:tc>
          <w:tcPr>
            <w:tcW w:w="7683" w:type="dxa"/>
            <w:tcBorders>
              <w:top w:val="single" w:sz="4" w:space="0" w:color="auto"/>
              <w:left w:val="single" w:sz="4" w:space="0" w:color="auto"/>
              <w:bottom w:val="single" w:sz="4" w:space="0" w:color="auto"/>
              <w:right w:val="single" w:sz="4" w:space="0" w:color="auto"/>
            </w:tcBorders>
            <w:vAlign w:val="center"/>
          </w:tcPr>
          <w:p w14:paraId="18886282" w14:textId="77777777" w:rsidR="000669CF" w:rsidRPr="00595335" w:rsidRDefault="000669CF" w:rsidP="004804E0">
            <w:pPr>
              <w:pStyle w:val="BodyText2"/>
              <w:rPr>
                <w:rFonts w:asciiTheme="minorHAnsi" w:hAnsiTheme="minorHAnsi" w:cstheme="minorHAnsi"/>
                <w:b w:val="0"/>
                <w:bCs w:val="0"/>
                <w:sz w:val="24"/>
              </w:rPr>
            </w:pPr>
          </w:p>
        </w:tc>
      </w:tr>
    </w:tbl>
    <w:p w14:paraId="507CD7A5" w14:textId="77777777" w:rsidR="000669CF" w:rsidRPr="00595335" w:rsidRDefault="000669CF" w:rsidP="000669CF">
      <w:pPr>
        <w:rPr>
          <w:rFonts w:cstheme="minorHAnsi"/>
        </w:rPr>
      </w:pPr>
    </w:p>
    <w:p w14:paraId="6069B705" w14:textId="77777777" w:rsidR="000669CF" w:rsidRPr="00595335" w:rsidRDefault="000669CF" w:rsidP="000669CF">
      <w:pPr>
        <w:spacing w:after="160" w:line="259" w:lineRule="auto"/>
        <w:jc w:val="center"/>
        <w:rPr>
          <w:rFonts w:cstheme="minorHAnsi"/>
          <w:b/>
          <w:bCs/>
        </w:rPr>
      </w:pPr>
      <w:r w:rsidRPr="00595335">
        <w:rPr>
          <w:rFonts w:cstheme="minorHAnsi"/>
          <w:b/>
          <w:bCs/>
        </w:rPr>
        <w:lastRenderedPageBreak/>
        <w:t>END OF APPLICATION FORM</w:t>
      </w:r>
    </w:p>
    <w:p w14:paraId="529F321A" w14:textId="77777777" w:rsidR="000669CF" w:rsidRPr="00595335" w:rsidRDefault="000669CF" w:rsidP="000669CF">
      <w:pPr>
        <w:spacing w:after="160" w:line="259" w:lineRule="auto"/>
        <w:rPr>
          <w:rFonts w:cstheme="minorHAnsi"/>
          <w:b/>
        </w:rPr>
      </w:pPr>
      <w:r w:rsidRPr="00595335">
        <w:rPr>
          <w:rFonts w:cstheme="minorHAnsi"/>
          <w:b/>
        </w:rPr>
        <w:br w:type="page"/>
      </w:r>
      <w:r w:rsidRPr="00595335">
        <w:rPr>
          <w:rFonts w:cstheme="minorHAnsi"/>
          <w:b/>
        </w:rPr>
        <w:lastRenderedPageBreak/>
        <w:t>Job Applicant Privacy Notice (compliant with GDPR)</w:t>
      </w:r>
    </w:p>
    <w:p w14:paraId="320B0292" w14:textId="564E5928" w:rsidR="000669CF" w:rsidRPr="00595335" w:rsidRDefault="000669CF" w:rsidP="000669CF">
      <w:pPr>
        <w:rPr>
          <w:rFonts w:cstheme="minorHAnsi"/>
        </w:rPr>
      </w:pPr>
      <w:r w:rsidRPr="00595335">
        <w:rPr>
          <w:rFonts w:cstheme="minorHAnsi"/>
        </w:rPr>
        <w:t>As part of any recruitment process, Living Sport collects and processes personal data relating to Job</w:t>
      </w:r>
      <w:r w:rsidR="00F20483">
        <w:rPr>
          <w:rFonts w:cstheme="minorHAnsi"/>
        </w:rPr>
        <w:t xml:space="preserve"> </w:t>
      </w:r>
      <w:r w:rsidRPr="00595335">
        <w:rPr>
          <w:rFonts w:cstheme="minorHAnsi"/>
        </w:rPr>
        <w:t xml:space="preserve">Applicants. </w:t>
      </w:r>
      <w:r w:rsidR="005D342D">
        <w:rPr>
          <w:rFonts w:cstheme="minorHAnsi"/>
        </w:rPr>
        <w:t xml:space="preserve"> </w:t>
      </w:r>
      <w:r w:rsidRPr="00595335">
        <w:rPr>
          <w:rFonts w:cstheme="minorHAnsi"/>
        </w:rPr>
        <w:t>The organisation is committed to being transparent about how it collects and uses that data and to meeting its data protection obligations.</w:t>
      </w:r>
    </w:p>
    <w:p w14:paraId="6B6E63DE" w14:textId="77777777" w:rsidR="000669CF" w:rsidRPr="00595335" w:rsidRDefault="000669CF" w:rsidP="000669CF">
      <w:pPr>
        <w:rPr>
          <w:rFonts w:cstheme="minorHAnsi"/>
          <w:b/>
        </w:rPr>
      </w:pPr>
      <w:r w:rsidRPr="00595335">
        <w:rPr>
          <w:rFonts w:cstheme="minorHAnsi"/>
          <w:b/>
        </w:rPr>
        <w:t>What information do we collect?</w:t>
      </w:r>
    </w:p>
    <w:p w14:paraId="04FA2AC5" w14:textId="16BF30D2" w:rsidR="000669CF" w:rsidRPr="00595335" w:rsidRDefault="000669CF" w:rsidP="000669CF">
      <w:pPr>
        <w:rPr>
          <w:rFonts w:cstheme="minorHAnsi"/>
        </w:rPr>
      </w:pPr>
      <w:r w:rsidRPr="00595335">
        <w:rPr>
          <w:rFonts w:cstheme="minorHAnsi"/>
        </w:rPr>
        <w:t xml:space="preserve">Living Sport collects a range of information about you. </w:t>
      </w:r>
      <w:r w:rsidR="005D342D">
        <w:rPr>
          <w:rFonts w:cstheme="minorHAnsi"/>
        </w:rPr>
        <w:t xml:space="preserve"> </w:t>
      </w:r>
      <w:r w:rsidRPr="00595335">
        <w:rPr>
          <w:rFonts w:cstheme="minorHAnsi"/>
        </w:rPr>
        <w:t>This includes:</w:t>
      </w:r>
    </w:p>
    <w:p w14:paraId="0C47896F" w14:textId="77777777" w:rsidR="000669CF" w:rsidRPr="00595335" w:rsidRDefault="000669CF" w:rsidP="00841CDB">
      <w:pPr>
        <w:numPr>
          <w:ilvl w:val="0"/>
          <w:numId w:val="12"/>
        </w:numPr>
        <w:spacing w:after="0" w:line="240" w:lineRule="auto"/>
        <w:rPr>
          <w:rFonts w:cstheme="minorHAnsi"/>
        </w:rPr>
      </w:pPr>
      <w:r w:rsidRPr="00595335">
        <w:rPr>
          <w:rFonts w:cstheme="minorHAnsi"/>
        </w:rPr>
        <w:t xml:space="preserve">Your name, address and contact details, including email address and telephone </w:t>
      </w:r>
      <w:proofErr w:type="gramStart"/>
      <w:r w:rsidRPr="00595335">
        <w:rPr>
          <w:rFonts w:cstheme="minorHAnsi"/>
        </w:rPr>
        <w:t>number;</w:t>
      </w:r>
      <w:proofErr w:type="gramEnd"/>
    </w:p>
    <w:p w14:paraId="2F700DD7" w14:textId="77777777" w:rsidR="000669CF" w:rsidRPr="00595335" w:rsidRDefault="000669CF" w:rsidP="00841CDB">
      <w:pPr>
        <w:numPr>
          <w:ilvl w:val="0"/>
          <w:numId w:val="12"/>
        </w:numPr>
        <w:spacing w:after="0" w:line="240" w:lineRule="auto"/>
        <w:rPr>
          <w:rFonts w:cstheme="minorHAnsi"/>
        </w:rPr>
      </w:pPr>
      <w:r w:rsidRPr="00595335">
        <w:rPr>
          <w:rFonts w:cstheme="minorHAnsi"/>
        </w:rPr>
        <w:t xml:space="preserve">Details of your qualifications, skills, experience and employment </w:t>
      </w:r>
      <w:proofErr w:type="gramStart"/>
      <w:r w:rsidRPr="00595335">
        <w:rPr>
          <w:rFonts w:cstheme="minorHAnsi"/>
        </w:rPr>
        <w:t>history;</w:t>
      </w:r>
      <w:proofErr w:type="gramEnd"/>
    </w:p>
    <w:p w14:paraId="78CFB284" w14:textId="77777777" w:rsidR="000669CF" w:rsidRPr="00595335" w:rsidRDefault="000669CF" w:rsidP="00841CDB">
      <w:pPr>
        <w:numPr>
          <w:ilvl w:val="0"/>
          <w:numId w:val="12"/>
        </w:numPr>
        <w:spacing w:after="0" w:line="240" w:lineRule="auto"/>
        <w:rPr>
          <w:rFonts w:cstheme="minorHAnsi"/>
        </w:rPr>
      </w:pPr>
      <w:r w:rsidRPr="00595335">
        <w:rPr>
          <w:rFonts w:cstheme="minorHAnsi"/>
        </w:rPr>
        <w:t xml:space="preserve">Whether or not you have a disability for which the organisation needs to make reasonable </w:t>
      </w:r>
    </w:p>
    <w:p w14:paraId="530061BF" w14:textId="77777777" w:rsidR="000669CF" w:rsidRPr="00595335" w:rsidRDefault="000669CF" w:rsidP="005D342D">
      <w:pPr>
        <w:spacing w:after="0"/>
        <w:ind w:left="720"/>
        <w:rPr>
          <w:rFonts w:cstheme="minorHAnsi"/>
        </w:rPr>
      </w:pPr>
      <w:r w:rsidRPr="00595335">
        <w:rPr>
          <w:rFonts w:cstheme="minorHAnsi"/>
        </w:rPr>
        <w:t>adjustments during the recruitment process; and</w:t>
      </w:r>
    </w:p>
    <w:p w14:paraId="73112039" w14:textId="0AC7FCBC" w:rsidR="000669CF" w:rsidRPr="00595335" w:rsidRDefault="000669CF" w:rsidP="00841CDB">
      <w:pPr>
        <w:numPr>
          <w:ilvl w:val="0"/>
          <w:numId w:val="12"/>
        </w:numPr>
        <w:spacing w:after="0" w:line="240" w:lineRule="auto"/>
        <w:rPr>
          <w:rFonts w:cstheme="minorHAnsi"/>
        </w:rPr>
      </w:pPr>
      <w:r w:rsidRPr="00595335">
        <w:rPr>
          <w:rFonts w:cstheme="minorHAnsi"/>
        </w:rPr>
        <w:t>Information about your entitlement to work in the UK.</w:t>
      </w:r>
    </w:p>
    <w:p w14:paraId="35376FBF" w14:textId="77777777" w:rsidR="000669CF" w:rsidRPr="00595335" w:rsidRDefault="000669CF" w:rsidP="000669CF">
      <w:pPr>
        <w:spacing w:after="0" w:line="240" w:lineRule="auto"/>
        <w:ind w:left="720"/>
        <w:rPr>
          <w:rFonts w:cstheme="minorHAnsi"/>
        </w:rPr>
      </w:pPr>
    </w:p>
    <w:p w14:paraId="7F075B9E" w14:textId="3FC0A13C" w:rsidR="000669CF" w:rsidRPr="00595335" w:rsidRDefault="000669CF" w:rsidP="000669CF">
      <w:pPr>
        <w:rPr>
          <w:rFonts w:cstheme="minorHAnsi"/>
        </w:rPr>
      </w:pPr>
      <w:r w:rsidRPr="00595335">
        <w:rPr>
          <w:rFonts w:cstheme="minorHAnsi"/>
        </w:rPr>
        <w:t xml:space="preserve">Living Sport may collect this information in a variety of ways. </w:t>
      </w:r>
      <w:r w:rsidR="005D342D">
        <w:rPr>
          <w:rFonts w:cstheme="minorHAnsi"/>
        </w:rPr>
        <w:t xml:space="preserve"> </w:t>
      </w:r>
      <w:r w:rsidRPr="00595335">
        <w:rPr>
          <w:rFonts w:cstheme="minorHAnsi"/>
        </w:rPr>
        <w:t xml:space="preserve">For example, data might be contained in application forms, CVs or resumes, obtained from your passport or other identity documents, or collected through interviews or other forms of assessment. </w:t>
      </w:r>
    </w:p>
    <w:p w14:paraId="75EF9629" w14:textId="5BF6566F" w:rsidR="000669CF" w:rsidRPr="00595335" w:rsidRDefault="000669CF" w:rsidP="000669CF">
      <w:pPr>
        <w:rPr>
          <w:rFonts w:cstheme="minorHAnsi"/>
        </w:rPr>
      </w:pPr>
      <w:r w:rsidRPr="00595335">
        <w:rPr>
          <w:rFonts w:cstheme="minorHAnsi"/>
        </w:rPr>
        <w:t xml:space="preserve">We may also collect personal data about you from third parties, such as references supplied by former employers. </w:t>
      </w:r>
      <w:r w:rsidR="005D342D">
        <w:rPr>
          <w:rFonts w:cstheme="minorHAnsi"/>
        </w:rPr>
        <w:t xml:space="preserve"> </w:t>
      </w:r>
      <w:r w:rsidRPr="00595335">
        <w:rPr>
          <w:rFonts w:cstheme="minorHAnsi"/>
        </w:rPr>
        <w:t>We will seek information from third parties only once a job offer to you has been made and will inform you that we are doing so.</w:t>
      </w:r>
    </w:p>
    <w:p w14:paraId="2A474B52" w14:textId="75B81C11" w:rsidR="000669CF" w:rsidRPr="00595335" w:rsidRDefault="000669CF" w:rsidP="000669CF">
      <w:pPr>
        <w:rPr>
          <w:rFonts w:cstheme="minorHAnsi"/>
        </w:rPr>
      </w:pPr>
      <w:r w:rsidRPr="00595335">
        <w:rPr>
          <w:rFonts w:cstheme="minorHAnsi"/>
        </w:rPr>
        <w:t>Data will be stored in a range of different places, including on your application record, in HR management systems and on other IT systems (including email).</w:t>
      </w:r>
    </w:p>
    <w:p w14:paraId="0C215093" w14:textId="77777777" w:rsidR="000669CF" w:rsidRPr="00595335" w:rsidRDefault="000669CF" w:rsidP="000669CF">
      <w:pPr>
        <w:rPr>
          <w:rFonts w:cstheme="minorHAnsi"/>
          <w:b/>
        </w:rPr>
      </w:pPr>
      <w:r w:rsidRPr="00595335">
        <w:rPr>
          <w:rFonts w:cstheme="minorHAnsi"/>
          <w:b/>
        </w:rPr>
        <w:t>Why does Living Sport process personal data?</w:t>
      </w:r>
    </w:p>
    <w:p w14:paraId="751CCB53" w14:textId="77777777" w:rsidR="000669CF" w:rsidRPr="00595335" w:rsidRDefault="000669CF" w:rsidP="000669CF">
      <w:pPr>
        <w:rPr>
          <w:rFonts w:cstheme="minorHAnsi"/>
        </w:rPr>
      </w:pPr>
      <w:r w:rsidRPr="00595335">
        <w:rPr>
          <w:rFonts w:cstheme="minorHAnsi"/>
        </w:rPr>
        <w:t xml:space="preserve">We need to process data to take steps at your request prior to </w:t>
      </w:r>
      <w:proofErr w:type="gramStart"/>
      <w:r w:rsidRPr="00595335">
        <w:rPr>
          <w:rFonts w:cstheme="minorHAnsi"/>
        </w:rPr>
        <w:t>entering into</w:t>
      </w:r>
      <w:proofErr w:type="gramEnd"/>
      <w:r w:rsidRPr="00595335">
        <w:rPr>
          <w:rFonts w:cstheme="minorHAnsi"/>
        </w:rPr>
        <w:t xml:space="preserve"> a contract with you. </w:t>
      </w:r>
    </w:p>
    <w:p w14:paraId="63BD6FE0" w14:textId="17E375A5" w:rsidR="000669CF" w:rsidRPr="00595335" w:rsidRDefault="000669CF" w:rsidP="000669CF">
      <w:pPr>
        <w:rPr>
          <w:rFonts w:cstheme="minorHAnsi"/>
        </w:rPr>
      </w:pPr>
      <w:r w:rsidRPr="00595335">
        <w:rPr>
          <w:rFonts w:cstheme="minorHAnsi"/>
        </w:rPr>
        <w:t xml:space="preserve">We may also need to process your data to </w:t>
      </w:r>
      <w:proofErr w:type="gramStart"/>
      <w:r w:rsidRPr="00595335">
        <w:rPr>
          <w:rFonts w:cstheme="minorHAnsi"/>
        </w:rPr>
        <w:t>enter into</w:t>
      </w:r>
      <w:proofErr w:type="gramEnd"/>
      <w:r w:rsidRPr="00595335">
        <w:rPr>
          <w:rFonts w:cstheme="minorHAnsi"/>
        </w:rPr>
        <w:t xml:space="preserve"> a contract with you.</w:t>
      </w:r>
    </w:p>
    <w:p w14:paraId="5EDE6379" w14:textId="1875A9A0" w:rsidR="000669CF" w:rsidRPr="00595335" w:rsidRDefault="000669CF" w:rsidP="000669CF">
      <w:pPr>
        <w:rPr>
          <w:rFonts w:cstheme="minorHAnsi"/>
        </w:rPr>
      </w:pPr>
      <w:r w:rsidRPr="00595335">
        <w:rPr>
          <w:rFonts w:cstheme="minorHAnsi"/>
        </w:rPr>
        <w:t>In some cases, we need to process data to ensure that we are complying with its legal obligations. For example, it is mandatory to check a successful applicant's eligibility to work in the UK before employment starts.</w:t>
      </w:r>
    </w:p>
    <w:p w14:paraId="192D3917" w14:textId="5DDAD845" w:rsidR="000669CF" w:rsidRPr="00595335" w:rsidRDefault="000669CF" w:rsidP="000669CF">
      <w:pPr>
        <w:rPr>
          <w:rFonts w:cstheme="minorHAnsi"/>
        </w:rPr>
      </w:pPr>
      <w:r w:rsidRPr="00595335">
        <w:rPr>
          <w:rFonts w:cstheme="minorHAnsi"/>
        </w:rPr>
        <w:t>Living Sport has a legitimate interest in processing personal data during the recruitment process and for keeping records of the process. Processing data from job applicants allows us to manage the recruitment process, assess and confirm a candidate's suitability for employment and decide to whom to offer a job. We may also need to process data from job applicants to respond to and defend against legal claims.</w:t>
      </w:r>
    </w:p>
    <w:p w14:paraId="76F3F98C" w14:textId="77777777" w:rsidR="000669CF" w:rsidRPr="00595335" w:rsidRDefault="000669CF" w:rsidP="000669CF">
      <w:pPr>
        <w:rPr>
          <w:rFonts w:cstheme="minorHAnsi"/>
        </w:rPr>
      </w:pPr>
      <w:r w:rsidRPr="00595335">
        <w:rPr>
          <w:rFonts w:cstheme="minorHAnsi"/>
        </w:rPr>
        <w:t xml:space="preserve">Living Sport may process special categories of data, such as information about ethnic origin, sexual </w:t>
      </w:r>
    </w:p>
    <w:p w14:paraId="4E8B3649" w14:textId="128D864C" w:rsidR="000669CF" w:rsidRPr="00595335" w:rsidRDefault="000669CF" w:rsidP="000669CF">
      <w:pPr>
        <w:rPr>
          <w:rFonts w:cstheme="minorHAnsi"/>
        </w:rPr>
      </w:pPr>
      <w:r w:rsidRPr="00595335">
        <w:rPr>
          <w:rFonts w:cstheme="minorHAnsi"/>
        </w:rPr>
        <w:t xml:space="preserve">orientation or religion or belief, to monitor recruitment statistics. We may also collect information about </w:t>
      </w:r>
      <w:proofErr w:type="gramStart"/>
      <w:r w:rsidRPr="00595335">
        <w:rPr>
          <w:rFonts w:cstheme="minorHAnsi"/>
        </w:rPr>
        <w:t>whether or not</w:t>
      </w:r>
      <w:proofErr w:type="gramEnd"/>
      <w:r w:rsidRPr="00595335">
        <w:rPr>
          <w:rFonts w:cstheme="minorHAnsi"/>
        </w:rPr>
        <w:t xml:space="preserve"> applicants are disabled to make reasonable adjustments for candidates who have a disability. We process such information to carry out its obligations and exercise specific rights in relation to employment.</w:t>
      </w:r>
    </w:p>
    <w:p w14:paraId="352E96E2" w14:textId="70874E5F" w:rsidR="000669CF" w:rsidRPr="00595335" w:rsidRDefault="000669CF" w:rsidP="000669CF">
      <w:pPr>
        <w:rPr>
          <w:rFonts w:cstheme="minorHAnsi"/>
        </w:rPr>
      </w:pPr>
      <w:r w:rsidRPr="00595335">
        <w:rPr>
          <w:rFonts w:cstheme="minorHAnsi"/>
        </w:rPr>
        <w:t>If your application is unsuccessful, Living Sport may keep your personal data on file in case there are future employment opportunities for which you may be suited. We will ask for your consent before it keeps your data for this purpose and you are free to withdraw your consent at any time.</w:t>
      </w:r>
    </w:p>
    <w:p w14:paraId="575F1FD6" w14:textId="77777777" w:rsidR="000669CF" w:rsidRPr="00595335" w:rsidRDefault="000669CF" w:rsidP="000669CF">
      <w:pPr>
        <w:rPr>
          <w:rFonts w:cstheme="minorHAnsi"/>
          <w:b/>
        </w:rPr>
      </w:pPr>
      <w:r w:rsidRPr="00595335">
        <w:rPr>
          <w:rFonts w:cstheme="minorHAnsi"/>
          <w:b/>
        </w:rPr>
        <w:lastRenderedPageBreak/>
        <w:t>Who has access to data?</w:t>
      </w:r>
    </w:p>
    <w:p w14:paraId="1B13CE5A" w14:textId="1A14DD58" w:rsidR="000669CF" w:rsidRPr="00595335" w:rsidRDefault="000669CF" w:rsidP="000669CF">
      <w:pPr>
        <w:rPr>
          <w:rFonts w:cstheme="minorHAnsi"/>
        </w:rPr>
      </w:pPr>
      <w:r w:rsidRPr="00595335">
        <w:rPr>
          <w:rFonts w:cstheme="minorHAnsi"/>
        </w:rPr>
        <w:t>Your information may be shared internally for the purposes of the recruitment exercise. This includes members of the HR and recruitment team, interviewers involved in the recruitment process, managers in the business area with a vacancy and IT staff if access to the data is necessary for the performance of their roles.</w:t>
      </w:r>
    </w:p>
    <w:p w14:paraId="6F10E156" w14:textId="3567E074" w:rsidR="000669CF" w:rsidRPr="00595335" w:rsidRDefault="000669CF" w:rsidP="000669CF">
      <w:pPr>
        <w:rPr>
          <w:rFonts w:cstheme="minorHAnsi"/>
        </w:rPr>
      </w:pPr>
      <w:r w:rsidRPr="00595335">
        <w:rPr>
          <w:rFonts w:cstheme="minorHAnsi"/>
        </w:rPr>
        <w:t xml:space="preserve">We will not share your data with third </w:t>
      </w:r>
      <w:proofErr w:type="gramStart"/>
      <w:r w:rsidRPr="00595335">
        <w:rPr>
          <w:rFonts w:cstheme="minorHAnsi"/>
        </w:rPr>
        <w:t>parties, unless</w:t>
      </w:r>
      <w:proofErr w:type="gramEnd"/>
      <w:r w:rsidRPr="00595335">
        <w:rPr>
          <w:rFonts w:cstheme="minorHAnsi"/>
        </w:rPr>
        <w:t xml:space="preserve"> your application for employment is successful and we make you an offer of employment. We will then share your data with former employers to obtain references for you, employment background check providers to obtain necessary background checks. </w:t>
      </w:r>
    </w:p>
    <w:p w14:paraId="75A19B7F" w14:textId="77777777" w:rsidR="000669CF" w:rsidRPr="00595335" w:rsidRDefault="000669CF" w:rsidP="000669CF">
      <w:pPr>
        <w:rPr>
          <w:rFonts w:cstheme="minorHAnsi"/>
          <w:b/>
        </w:rPr>
      </w:pPr>
      <w:r w:rsidRPr="00595335">
        <w:rPr>
          <w:rFonts w:cstheme="minorHAnsi"/>
          <w:b/>
        </w:rPr>
        <w:t>How does Living Sport protect data?</w:t>
      </w:r>
    </w:p>
    <w:p w14:paraId="0619438C" w14:textId="1A472261" w:rsidR="000669CF" w:rsidRPr="00595335" w:rsidRDefault="000669CF" w:rsidP="000669CF">
      <w:pPr>
        <w:rPr>
          <w:rFonts w:cstheme="minorHAnsi"/>
        </w:rPr>
      </w:pPr>
      <w:r w:rsidRPr="00595335">
        <w:rPr>
          <w:rFonts w:cstheme="minorHAnsi"/>
        </w:rPr>
        <w:t xml:space="preserve">We take the security of your data seriously. We have internal policies and controls in place to ensure that your data is not lost, accidentally destroyed, </w:t>
      </w:r>
      <w:proofErr w:type="gramStart"/>
      <w:r w:rsidRPr="00595335">
        <w:rPr>
          <w:rFonts w:cstheme="minorHAnsi"/>
        </w:rPr>
        <w:t>misused</w:t>
      </w:r>
      <w:proofErr w:type="gramEnd"/>
      <w:r w:rsidRPr="00595335">
        <w:rPr>
          <w:rFonts w:cstheme="minorHAnsi"/>
        </w:rPr>
        <w:t xml:space="preserve"> or disclosed, and is not accessed except by our employees in the proper performance of their duties.</w:t>
      </w:r>
    </w:p>
    <w:p w14:paraId="12410A35" w14:textId="77777777" w:rsidR="000669CF" w:rsidRPr="00595335" w:rsidRDefault="000669CF" w:rsidP="000669CF">
      <w:pPr>
        <w:rPr>
          <w:rFonts w:cstheme="minorHAnsi"/>
          <w:b/>
        </w:rPr>
      </w:pPr>
      <w:r w:rsidRPr="00595335">
        <w:rPr>
          <w:rFonts w:cstheme="minorHAnsi"/>
          <w:b/>
        </w:rPr>
        <w:t>For how long does Living Sport keep data?</w:t>
      </w:r>
    </w:p>
    <w:p w14:paraId="41DFE376" w14:textId="569C80CC" w:rsidR="000669CF" w:rsidRPr="00595335" w:rsidRDefault="000669CF" w:rsidP="000669CF">
      <w:pPr>
        <w:rPr>
          <w:rFonts w:cstheme="minorHAnsi"/>
        </w:rPr>
      </w:pPr>
      <w:r w:rsidRPr="00595335">
        <w:rPr>
          <w:rFonts w:cstheme="minorHAnsi"/>
        </w:rPr>
        <w:t xml:space="preserve">If your application for employment is unsuccessful, the organisation will hold your data on file for 3 (three) months after the end of the relevant recruitment process. </w:t>
      </w:r>
      <w:r w:rsidR="00862474">
        <w:rPr>
          <w:rFonts w:cstheme="minorHAnsi"/>
        </w:rPr>
        <w:t xml:space="preserve"> </w:t>
      </w:r>
      <w:r w:rsidRPr="00595335">
        <w:rPr>
          <w:rFonts w:cstheme="minorHAnsi"/>
        </w:rPr>
        <w:t xml:space="preserve">If you agree to allow us to keep your personal data on file, we will hold your data on file for a further 3 (three) months for consideration for future employment opportunities. </w:t>
      </w:r>
      <w:r w:rsidR="00E020C8">
        <w:rPr>
          <w:rFonts w:cstheme="minorHAnsi"/>
        </w:rPr>
        <w:t xml:space="preserve"> </w:t>
      </w:r>
      <w:r w:rsidRPr="00595335">
        <w:rPr>
          <w:rFonts w:cstheme="minorHAnsi"/>
        </w:rPr>
        <w:t xml:space="preserve">At the end of that period, or once you withdraw your consent, your data is deleted or destroyed. </w:t>
      </w:r>
      <w:r w:rsidR="00E020C8">
        <w:rPr>
          <w:rFonts w:cstheme="minorHAnsi"/>
        </w:rPr>
        <w:t xml:space="preserve"> </w:t>
      </w:r>
      <w:r w:rsidRPr="00595335">
        <w:rPr>
          <w:rFonts w:cstheme="minorHAnsi"/>
        </w:rPr>
        <w:t xml:space="preserve">You will be asked when you submit your application form whether you give us consent to hold your details for the full 6 months </w:t>
      </w:r>
      <w:proofErr w:type="gramStart"/>
      <w:r w:rsidRPr="00595335">
        <w:rPr>
          <w:rFonts w:cstheme="minorHAnsi"/>
        </w:rPr>
        <w:t>in order to</w:t>
      </w:r>
      <w:proofErr w:type="gramEnd"/>
      <w:r w:rsidRPr="00595335">
        <w:rPr>
          <w:rFonts w:cstheme="minorHAnsi"/>
        </w:rPr>
        <w:t xml:space="preserve"> be considered for other positions or not. </w:t>
      </w:r>
    </w:p>
    <w:p w14:paraId="4525F2E5" w14:textId="77777777" w:rsidR="000669CF" w:rsidRPr="00595335" w:rsidRDefault="000669CF" w:rsidP="000669CF">
      <w:pPr>
        <w:rPr>
          <w:rFonts w:cstheme="minorHAnsi"/>
        </w:rPr>
      </w:pPr>
      <w:r w:rsidRPr="00595335">
        <w:rPr>
          <w:rFonts w:cstheme="minorHAnsi"/>
        </w:rPr>
        <w:t xml:space="preserve">If your application for employment is successful, personal data gathered during the recruitment process will be transferred to your Human Resources </w:t>
      </w:r>
      <w:proofErr w:type="gramStart"/>
      <w:r w:rsidRPr="00595335">
        <w:rPr>
          <w:rFonts w:cstheme="minorHAnsi"/>
        </w:rPr>
        <w:t>file(</w:t>
      </w:r>
      <w:proofErr w:type="gramEnd"/>
      <w:r w:rsidRPr="00595335">
        <w:rPr>
          <w:rFonts w:cstheme="minorHAnsi"/>
        </w:rPr>
        <w:t>electronic and paper based) and retained</w:t>
      </w:r>
    </w:p>
    <w:p w14:paraId="567537AF" w14:textId="1209E44E" w:rsidR="000669CF" w:rsidRPr="00595335" w:rsidRDefault="000669CF" w:rsidP="000669CF">
      <w:pPr>
        <w:rPr>
          <w:rFonts w:cstheme="minorHAnsi"/>
        </w:rPr>
      </w:pPr>
      <w:r w:rsidRPr="00595335">
        <w:rPr>
          <w:rFonts w:cstheme="minorHAnsi"/>
        </w:rPr>
        <w:t>during your employment. The periods for which your data will be held will be provided to you in a new privacy notice.</w:t>
      </w:r>
    </w:p>
    <w:p w14:paraId="69E60F76" w14:textId="77777777" w:rsidR="000669CF" w:rsidRPr="00595335" w:rsidRDefault="000669CF" w:rsidP="000669CF">
      <w:pPr>
        <w:rPr>
          <w:rFonts w:cstheme="minorHAnsi"/>
          <w:b/>
        </w:rPr>
      </w:pPr>
      <w:r w:rsidRPr="00595335">
        <w:rPr>
          <w:rFonts w:cstheme="minorHAnsi"/>
          <w:b/>
        </w:rPr>
        <w:t>Your rights</w:t>
      </w:r>
    </w:p>
    <w:p w14:paraId="39EC085F" w14:textId="77777777" w:rsidR="000669CF" w:rsidRPr="00595335" w:rsidRDefault="000669CF" w:rsidP="000669CF">
      <w:pPr>
        <w:rPr>
          <w:rFonts w:cstheme="minorHAnsi"/>
        </w:rPr>
      </w:pPr>
      <w:r w:rsidRPr="00595335">
        <w:rPr>
          <w:rFonts w:cstheme="minorHAnsi"/>
        </w:rPr>
        <w:t xml:space="preserve">As a data subject, you have </w:t>
      </w:r>
      <w:proofErr w:type="gramStart"/>
      <w:r w:rsidRPr="00595335">
        <w:rPr>
          <w:rFonts w:cstheme="minorHAnsi"/>
        </w:rPr>
        <w:t>a number of</w:t>
      </w:r>
      <w:proofErr w:type="gramEnd"/>
      <w:r w:rsidRPr="00595335">
        <w:rPr>
          <w:rFonts w:cstheme="minorHAnsi"/>
        </w:rPr>
        <w:t xml:space="preserve"> rights. You can:</w:t>
      </w:r>
    </w:p>
    <w:p w14:paraId="2F09EA92" w14:textId="77777777" w:rsidR="000669CF" w:rsidRPr="00595335" w:rsidRDefault="000669CF" w:rsidP="00841CDB">
      <w:pPr>
        <w:numPr>
          <w:ilvl w:val="0"/>
          <w:numId w:val="11"/>
        </w:numPr>
        <w:spacing w:after="0" w:line="240" w:lineRule="auto"/>
        <w:rPr>
          <w:rFonts w:cstheme="minorHAnsi"/>
        </w:rPr>
      </w:pPr>
      <w:r w:rsidRPr="00595335">
        <w:rPr>
          <w:rFonts w:cstheme="minorHAnsi"/>
        </w:rPr>
        <w:t xml:space="preserve">Access and obtain a copy of your data on </w:t>
      </w:r>
      <w:proofErr w:type="gramStart"/>
      <w:r w:rsidRPr="00595335">
        <w:rPr>
          <w:rFonts w:cstheme="minorHAnsi"/>
        </w:rPr>
        <w:t>request;</w:t>
      </w:r>
      <w:proofErr w:type="gramEnd"/>
    </w:p>
    <w:p w14:paraId="2A78B683" w14:textId="77777777" w:rsidR="000669CF" w:rsidRPr="00595335" w:rsidRDefault="000669CF" w:rsidP="00841CDB">
      <w:pPr>
        <w:numPr>
          <w:ilvl w:val="0"/>
          <w:numId w:val="11"/>
        </w:numPr>
        <w:spacing w:after="0" w:line="240" w:lineRule="auto"/>
        <w:rPr>
          <w:rFonts w:cstheme="minorHAnsi"/>
        </w:rPr>
      </w:pPr>
      <w:r w:rsidRPr="00595335">
        <w:rPr>
          <w:rFonts w:cstheme="minorHAnsi"/>
        </w:rPr>
        <w:t xml:space="preserve">Require the organisation to change incorrect or incomplete </w:t>
      </w:r>
      <w:proofErr w:type="gramStart"/>
      <w:r w:rsidRPr="00595335">
        <w:rPr>
          <w:rFonts w:cstheme="minorHAnsi"/>
        </w:rPr>
        <w:t>data;</w:t>
      </w:r>
      <w:proofErr w:type="gramEnd"/>
    </w:p>
    <w:p w14:paraId="73FE8066" w14:textId="77777777" w:rsidR="000669CF" w:rsidRPr="00595335" w:rsidRDefault="000669CF" w:rsidP="00841CDB">
      <w:pPr>
        <w:numPr>
          <w:ilvl w:val="0"/>
          <w:numId w:val="11"/>
        </w:numPr>
        <w:spacing w:after="0" w:line="240" w:lineRule="auto"/>
        <w:rPr>
          <w:rFonts w:cstheme="minorHAnsi"/>
        </w:rPr>
      </w:pPr>
      <w:r w:rsidRPr="00595335">
        <w:rPr>
          <w:rFonts w:cstheme="minorHAnsi"/>
        </w:rPr>
        <w:t xml:space="preserve">Where you gave us your consent to process your data, you may withdraw that </w:t>
      </w:r>
      <w:proofErr w:type="gramStart"/>
      <w:r w:rsidRPr="00595335">
        <w:rPr>
          <w:rFonts w:cstheme="minorHAnsi"/>
        </w:rPr>
        <w:t>consent;</w:t>
      </w:r>
      <w:proofErr w:type="gramEnd"/>
    </w:p>
    <w:p w14:paraId="0590CDD5" w14:textId="77777777" w:rsidR="000669CF" w:rsidRPr="00595335" w:rsidRDefault="000669CF" w:rsidP="00841CDB">
      <w:pPr>
        <w:numPr>
          <w:ilvl w:val="0"/>
          <w:numId w:val="11"/>
        </w:numPr>
        <w:spacing w:after="0" w:line="240" w:lineRule="auto"/>
        <w:rPr>
          <w:rFonts w:cstheme="minorHAnsi"/>
        </w:rPr>
      </w:pPr>
      <w:r w:rsidRPr="00595335">
        <w:rPr>
          <w:rFonts w:cstheme="minorHAnsi"/>
        </w:rPr>
        <w:t>require the organisation to delete or stop processing your data, for example where the data is no longer necessary for the purposes of processing; and</w:t>
      </w:r>
    </w:p>
    <w:p w14:paraId="521D8706" w14:textId="21D9584B" w:rsidR="000669CF" w:rsidRPr="00595335" w:rsidRDefault="000669CF" w:rsidP="00841CDB">
      <w:pPr>
        <w:numPr>
          <w:ilvl w:val="0"/>
          <w:numId w:val="11"/>
        </w:numPr>
        <w:spacing w:after="0" w:line="240" w:lineRule="auto"/>
        <w:rPr>
          <w:rFonts w:cstheme="minorHAnsi"/>
        </w:rPr>
      </w:pPr>
      <w:r w:rsidRPr="00595335">
        <w:rPr>
          <w:rFonts w:cstheme="minorHAnsi"/>
        </w:rPr>
        <w:t>Object to the processing of your data where Living Sport is relying on its legitimate interests as the legal ground for processing you may object to that processing taking place.</w:t>
      </w:r>
    </w:p>
    <w:p w14:paraId="2A1CF084" w14:textId="77777777" w:rsidR="000669CF" w:rsidRPr="00595335" w:rsidRDefault="000669CF" w:rsidP="000669CF">
      <w:pPr>
        <w:spacing w:after="0" w:line="240" w:lineRule="auto"/>
        <w:ind w:left="720"/>
        <w:rPr>
          <w:rFonts w:cstheme="minorHAnsi"/>
        </w:rPr>
      </w:pPr>
    </w:p>
    <w:p w14:paraId="7A157D16" w14:textId="68CCA580" w:rsidR="000669CF" w:rsidRPr="00595335" w:rsidRDefault="000669CF" w:rsidP="000669CF">
      <w:pPr>
        <w:rPr>
          <w:rFonts w:cstheme="minorHAnsi"/>
        </w:rPr>
      </w:pPr>
      <w:r w:rsidRPr="00595335">
        <w:rPr>
          <w:rFonts w:cstheme="minorHAnsi"/>
        </w:rPr>
        <w:t xml:space="preserve">If you would like to exercise any of these rights, please contact Jayne Thacker at </w:t>
      </w:r>
      <w:hyperlink r:id="rId18" w:history="1">
        <w:r w:rsidRPr="00595335">
          <w:rPr>
            <w:rStyle w:val="Hyperlink"/>
            <w:rFonts w:cstheme="minorHAnsi"/>
          </w:rPr>
          <w:t>data@livingsport.co.uk</w:t>
        </w:r>
      </w:hyperlink>
    </w:p>
    <w:p w14:paraId="55B81930" w14:textId="343C813A" w:rsidR="000669CF" w:rsidRPr="00595335" w:rsidRDefault="000669CF" w:rsidP="000669CF">
      <w:pPr>
        <w:rPr>
          <w:rFonts w:cstheme="minorHAnsi"/>
        </w:rPr>
      </w:pPr>
      <w:r w:rsidRPr="00595335">
        <w:rPr>
          <w:rFonts w:cstheme="minorHAnsi"/>
        </w:rPr>
        <w:t>If you believe that the organisation has not complied with your data protection rights, you can complain to the Information Commissioner.</w:t>
      </w:r>
    </w:p>
    <w:p w14:paraId="12AB2201" w14:textId="77777777" w:rsidR="000669CF" w:rsidRPr="00595335" w:rsidRDefault="000669CF" w:rsidP="000669CF">
      <w:pPr>
        <w:rPr>
          <w:rFonts w:cstheme="minorHAnsi"/>
          <w:b/>
        </w:rPr>
      </w:pPr>
      <w:r w:rsidRPr="00595335">
        <w:rPr>
          <w:rFonts w:cstheme="minorHAnsi"/>
          <w:b/>
        </w:rPr>
        <w:t>What if you do not provide personal data?</w:t>
      </w:r>
    </w:p>
    <w:p w14:paraId="4A44327D" w14:textId="77777777" w:rsidR="000669CF" w:rsidRPr="00595335" w:rsidRDefault="000669CF" w:rsidP="000669CF">
      <w:pPr>
        <w:rPr>
          <w:rFonts w:cstheme="minorHAnsi"/>
        </w:rPr>
      </w:pPr>
      <w:r w:rsidRPr="00595335">
        <w:rPr>
          <w:rFonts w:cstheme="minorHAnsi"/>
        </w:rPr>
        <w:lastRenderedPageBreak/>
        <w:t>You are under no statutory or contractual obligation to provide data to Living Sport during the recruitment process. However, if you do not provide the information, we may not be able to process your application properly or at all.</w:t>
      </w:r>
    </w:p>
    <w:p w14:paraId="1623859B" w14:textId="77777777" w:rsidR="000669CF" w:rsidRPr="00595335" w:rsidRDefault="000669CF" w:rsidP="00AA0772">
      <w:pPr>
        <w:rPr>
          <w:rFonts w:cstheme="minorHAnsi"/>
        </w:rPr>
      </w:pPr>
    </w:p>
    <w:sectPr w:rsidR="000669CF" w:rsidRPr="00595335" w:rsidSect="00253F4E">
      <w:footerReference w:type="default" r:id="rId1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8B1A6" w14:textId="77777777" w:rsidR="00600C39" w:rsidRDefault="00600C39">
      <w:pPr>
        <w:spacing w:after="0" w:line="240" w:lineRule="auto"/>
      </w:pPr>
      <w:r>
        <w:separator/>
      </w:r>
    </w:p>
  </w:endnote>
  <w:endnote w:type="continuationSeparator" w:id="0">
    <w:p w14:paraId="47A4B899" w14:textId="77777777" w:rsidR="00600C39" w:rsidRDefault="00600C39">
      <w:pPr>
        <w:spacing w:after="0" w:line="240" w:lineRule="auto"/>
      </w:pPr>
      <w:r>
        <w:continuationSeparator/>
      </w:r>
    </w:p>
  </w:endnote>
  <w:endnote w:type="continuationNotice" w:id="1">
    <w:p w14:paraId="68BEFBD4" w14:textId="77777777" w:rsidR="00600C39" w:rsidRDefault="00600C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242637"/>
      <w:docPartObj>
        <w:docPartGallery w:val="Page Numbers (Bottom of Page)"/>
        <w:docPartUnique/>
      </w:docPartObj>
    </w:sdtPr>
    <w:sdtEndPr>
      <w:rPr>
        <w:noProof/>
      </w:rPr>
    </w:sdtEndPr>
    <w:sdtContent>
      <w:p w14:paraId="6E17C267" w14:textId="77777777" w:rsidR="00131814" w:rsidRDefault="00131814">
        <w:pPr>
          <w:pStyle w:val="Footer"/>
          <w:jc w:val="center"/>
        </w:pPr>
        <w:r w:rsidRPr="00120AF2">
          <w:rPr>
            <w:sz w:val="18"/>
            <w:szCs w:val="18"/>
          </w:rPr>
          <w:fldChar w:fldCharType="begin"/>
        </w:r>
        <w:r w:rsidRPr="00120AF2">
          <w:rPr>
            <w:sz w:val="18"/>
            <w:szCs w:val="18"/>
          </w:rPr>
          <w:instrText xml:space="preserve"> PAGE   \* MERGEFORMAT </w:instrText>
        </w:r>
        <w:r w:rsidRPr="00120AF2">
          <w:rPr>
            <w:sz w:val="18"/>
            <w:szCs w:val="18"/>
          </w:rPr>
          <w:fldChar w:fldCharType="separate"/>
        </w:r>
        <w:r w:rsidR="00513ECD">
          <w:rPr>
            <w:noProof/>
            <w:sz w:val="18"/>
            <w:szCs w:val="18"/>
          </w:rPr>
          <w:t>8</w:t>
        </w:r>
        <w:r w:rsidRPr="00120AF2">
          <w:rPr>
            <w:noProof/>
            <w:sz w:val="18"/>
            <w:szCs w:val="18"/>
          </w:rPr>
          <w:fldChar w:fldCharType="end"/>
        </w:r>
      </w:p>
    </w:sdtContent>
  </w:sdt>
  <w:p w14:paraId="6E17C268" w14:textId="77777777" w:rsidR="00131814" w:rsidRDefault="00131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F9E37" w14:textId="77777777" w:rsidR="00600C39" w:rsidRDefault="00600C39">
      <w:pPr>
        <w:spacing w:after="0" w:line="240" w:lineRule="auto"/>
      </w:pPr>
      <w:r>
        <w:separator/>
      </w:r>
    </w:p>
  </w:footnote>
  <w:footnote w:type="continuationSeparator" w:id="0">
    <w:p w14:paraId="54E6E8B4" w14:textId="77777777" w:rsidR="00600C39" w:rsidRDefault="00600C39">
      <w:pPr>
        <w:spacing w:after="0" w:line="240" w:lineRule="auto"/>
      </w:pPr>
      <w:r>
        <w:continuationSeparator/>
      </w:r>
    </w:p>
  </w:footnote>
  <w:footnote w:type="continuationNotice" w:id="1">
    <w:p w14:paraId="1DA9EA24" w14:textId="77777777" w:rsidR="00600C39" w:rsidRDefault="00600C3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15370"/>
    <w:multiLevelType w:val="hybridMultilevel"/>
    <w:tmpl w:val="53D6A4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50F0912"/>
    <w:multiLevelType w:val="hybridMultilevel"/>
    <w:tmpl w:val="40429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CB1BF0"/>
    <w:multiLevelType w:val="hybridMultilevel"/>
    <w:tmpl w:val="0CBCF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ED64A1"/>
    <w:multiLevelType w:val="hybridMultilevel"/>
    <w:tmpl w:val="82A22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7458F"/>
    <w:multiLevelType w:val="hybridMultilevel"/>
    <w:tmpl w:val="9C2AA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1E26DB"/>
    <w:multiLevelType w:val="hybridMultilevel"/>
    <w:tmpl w:val="A7C01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1A1FF0"/>
    <w:multiLevelType w:val="hybridMultilevel"/>
    <w:tmpl w:val="C91A6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F178A0"/>
    <w:multiLevelType w:val="hybridMultilevel"/>
    <w:tmpl w:val="CDD4B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56425C"/>
    <w:multiLevelType w:val="hybridMultilevel"/>
    <w:tmpl w:val="27A07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1B3C98"/>
    <w:multiLevelType w:val="hybridMultilevel"/>
    <w:tmpl w:val="8E2A6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1C3AB4"/>
    <w:multiLevelType w:val="hybridMultilevel"/>
    <w:tmpl w:val="991A1ED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CB5247"/>
    <w:multiLevelType w:val="hybridMultilevel"/>
    <w:tmpl w:val="56989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4C5440"/>
    <w:multiLevelType w:val="hybridMultilevel"/>
    <w:tmpl w:val="B08C71C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9"/>
  </w:num>
  <w:num w:numId="5">
    <w:abstractNumId w:val="10"/>
  </w:num>
  <w:num w:numId="6">
    <w:abstractNumId w:val="4"/>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1"/>
  </w:num>
  <w:num w:numId="11">
    <w:abstractNumId w:val="3"/>
  </w:num>
  <w:num w:numId="12">
    <w:abstractNumId w:val="7"/>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4F44"/>
    <w:rsid w:val="000014B3"/>
    <w:rsid w:val="00002BAB"/>
    <w:rsid w:val="00003590"/>
    <w:rsid w:val="000074AC"/>
    <w:rsid w:val="00014EEB"/>
    <w:rsid w:val="00015ED5"/>
    <w:rsid w:val="0001736E"/>
    <w:rsid w:val="0001769D"/>
    <w:rsid w:val="00017A18"/>
    <w:rsid w:val="000212BF"/>
    <w:rsid w:val="00023E39"/>
    <w:rsid w:val="0002421D"/>
    <w:rsid w:val="0002488B"/>
    <w:rsid w:val="00025CA6"/>
    <w:rsid w:val="00026DE1"/>
    <w:rsid w:val="000277A1"/>
    <w:rsid w:val="00031E24"/>
    <w:rsid w:val="0003294E"/>
    <w:rsid w:val="000333FD"/>
    <w:rsid w:val="00033C1D"/>
    <w:rsid w:val="00033F86"/>
    <w:rsid w:val="00035370"/>
    <w:rsid w:val="00041101"/>
    <w:rsid w:val="000420A5"/>
    <w:rsid w:val="00043559"/>
    <w:rsid w:val="00044788"/>
    <w:rsid w:val="00044863"/>
    <w:rsid w:val="000452CA"/>
    <w:rsid w:val="000454B0"/>
    <w:rsid w:val="00050A12"/>
    <w:rsid w:val="00050D8F"/>
    <w:rsid w:val="00052152"/>
    <w:rsid w:val="000541A6"/>
    <w:rsid w:val="00055C3B"/>
    <w:rsid w:val="00055DC2"/>
    <w:rsid w:val="00056B19"/>
    <w:rsid w:val="00063684"/>
    <w:rsid w:val="00063A7C"/>
    <w:rsid w:val="00063C26"/>
    <w:rsid w:val="00064618"/>
    <w:rsid w:val="00064936"/>
    <w:rsid w:val="000669CF"/>
    <w:rsid w:val="00071983"/>
    <w:rsid w:val="00072ACE"/>
    <w:rsid w:val="00075DCC"/>
    <w:rsid w:val="0008197A"/>
    <w:rsid w:val="00084817"/>
    <w:rsid w:val="000848AD"/>
    <w:rsid w:val="00085769"/>
    <w:rsid w:val="00090B2D"/>
    <w:rsid w:val="00095756"/>
    <w:rsid w:val="000A076B"/>
    <w:rsid w:val="000A0D29"/>
    <w:rsid w:val="000A16CF"/>
    <w:rsid w:val="000A28D0"/>
    <w:rsid w:val="000A3A40"/>
    <w:rsid w:val="000A573A"/>
    <w:rsid w:val="000A71B0"/>
    <w:rsid w:val="000B031A"/>
    <w:rsid w:val="000B0B81"/>
    <w:rsid w:val="000B1EB3"/>
    <w:rsid w:val="000B2839"/>
    <w:rsid w:val="000B33C3"/>
    <w:rsid w:val="000B40F6"/>
    <w:rsid w:val="000B70DA"/>
    <w:rsid w:val="000C1D03"/>
    <w:rsid w:val="000C2308"/>
    <w:rsid w:val="000C2E4D"/>
    <w:rsid w:val="000C590B"/>
    <w:rsid w:val="000D013B"/>
    <w:rsid w:val="000D55BE"/>
    <w:rsid w:val="000D7B43"/>
    <w:rsid w:val="000D7F1B"/>
    <w:rsid w:val="000E0153"/>
    <w:rsid w:val="000E08DD"/>
    <w:rsid w:val="000E270E"/>
    <w:rsid w:val="000E5A7F"/>
    <w:rsid w:val="000E6F5B"/>
    <w:rsid w:val="000E7EA0"/>
    <w:rsid w:val="000F0A65"/>
    <w:rsid w:val="000F2275"/>
    <w:rsid w:val="000F5AB4"/>
    <w:rsid w:val="000F6636"/>
    <w:rsid w:val="000F76C6"/>
    <w:rsid w:val="001008F3"/>
    <w:rsid w:val="001009B6"/>
    <w:rsid w:val="0010206B"/>
    <w:rsid w:val="00102610"/>
    <w:rsid w:val="0010283E"/>
    <w:rsid w:val="00102B02"/>
    <w:rsid w:val="0010342F"/>
    <w:rsid w:val="00103F37"/>
    <w:rsid w:val="00104E2E"/>
    <w:rsid w:val="00107190"/>
    <w:rsid w:val="0011327F"/>
    <w:rsid w:val="0011332A"/>
    <w:rsid w:val="00113981"/>
    <w:rsid w:val="00114C29"/>
    <w:rsid w:val="00116A08"/>
    <w:rsid w:val="00120034"/>
    <w:rsid w:val="0012037C"/>
    <w:rsid w:val="00120E46"/>
    <w:rsid w:val="0012187B"/>
    <w:rsid w:val="001221F4"/>
    <w:rsid w:val="0012550F"/>
    <w:rsid w:val="001278D2"/>
    <w:rsid w:val="00131814"/>
    <w:rsid w:val="001325C0"/>
    <w:rsid w:val="00134F17"/>
    <w:rsid w:val="00137428"/>
    <w:rsid w:val="001408B1"/>
    <w:rsid w:val="0014174E"/>
    <w:rsid w:val="00141BA0"/>
    <w:rsid w:val="00142486"/>
    <w:rsid w:val="001429B8"/>
    <w:rsid w:val="001432EE"/>
    <w:rsid w:val="001452C7"/>
    <w:rsid w:val="0014643A"/>
    <w:rsid w:val="00147520"/>
    <w:rsid w:val="0015015D"/>
    <w:rsid w:val="0015027B"/>
    <w:rsid w:val="00150C85"/>
    <w:rsid w:val="00150EEC"/>
    <w:rsid w:val="00150FA3"/>
    <w:rsid w:val="00151789"/>
    <w:rsid w:val="00151E87"/>
    <w:rsid w:val="001523AD"/>
    <w:rsid w:val="00152E6D"/>
    <w:rsid w:val="001532D4"/>
    <w:rsid w:val="0015459E"/>
    <w:rsid w:val="00156864"/>
    <w:rsid w:val="00157721"/>
    <w:rsid w:val="00160962"/>
    <w:rsid w:val="00162CCA"/>
    <w:rsid w:val="001641CB"/>
    <w:rsid w:val="00165769"/>
    <w:rsid w:val="00165D34"/>
    <w:rsid w:val="00173B93"/>
    <w:rsid w:val="001743B0"/>
    <w:rsid w:val="0017459B"/>
    <w:rsid w:val="00176322"/>
    <w:rsid w:val="00176F89"/>
    <w:rsid w:val="00181CCE"/>
    <w:rsid w:val="0018291F"/>
    <w:rsid w:val="0018595B"/>
    <w:rsid w:val="00185DE1"/>
    <w:rsid w:val="0019007F"/>
    <w:rsid w:val="001901BF"/>
    <w:rsid w:val="001912E5"/>
    <w:rsid w:val="0019260A"/>
    <w:rsid w:val="0019378C"/>
    <w:rsid w:val="00195802"/>
    <w:rsid w:val="00195C28"/>
    <w:rsid w:val="001A0A6B"/>
    <w:rsid w:val="001A119F"/>
    <w:rsid w:val="001A1F33"/>
    <w:rsid w:val="001A2855"/>
    <w:rsid w:val="001A32BA"/>
    <w:rsid w:val="001A444B"/>
    <w:rsid w:val="001A4F53"/>
    <w:rsid w:val="001A57BB"/>
    <w:rsid w:val="001A7201"/>
    <w:rsid w:val="001A7C37"/>
    <w:rsid w:val="001B0195"/>
    <w:rsid w:val="001B158C"/>
    <w:rsid w:val="001B4F3E"/>
    <w:rsid w:val="001B6987"/>
    <w:rsid w:val="001C35B1"/>
    <w:rsid w:val="001C57FD"/>
    <w:rsid w:val="001C6E3B"/>
    <w:rsid w:val="001D03CA"/>
    <w:rsid w:val="001D293B"/>
    <w:rsid w:val="001D5115"/>
    <w:rsid w:val="001D5A1A"/>
    <w:rsid w:val="001E0C62"/>
    <w:rsid w:val="001E0FCE"/>
    <w:rsid w:val="001E0FE8"/>
    <w:rsid w:val="001E2472"/>
    <w:rsid w:val="001E2A28"/>
    <w:rsid w:val="001E385F"/>
    <w:rsid w:val="001E5D78"/>
    <w:rsid w:val="001E69CE"/>
    <w:rsid w:val="001E7774"/>
    <w:rsid w:val="001F0920"/>
    <w:rsid w:val="001F2B40"/>
    <w:rsid w:val="001F3437"/>
    <w:rsid w:val="00201B84"/>
    <w:rsid w:val="002060D4"/>
    <w:rsid w:val="00207C4A"/>
    <w:rsid w:val="00211FB0"/>
    <w:rsid w:val="002133FA"/>
    <w:rsid w:val="002160AE"/>
    <w:rsid w:val="00217683"/>
    <w:rsid w:val="00222EB4"/>
    <w:rsid w:val="00223454"/>
    <w:rsid w:val="00223E0D"/>
    <w:rsid w:val="00227872"/>
    <w:rsid w:val="00227E86"/>
    <w:rsid w:val="00227F21"/>
    <w:rsid w:val="002320A5"/>
    <w:rsid w:val="00232678"/>
    <w:rsid w:val="00234637"/>
    <w:rsid w:val="00236A6A"/>
    <w:rsid w:val="00236D36"/>
    <w:rsid w:val="00237018"/>
    <w:rsid w:val="002406CB"/>
    <w:rsid w:val="00240B0E"/>
    <w:rsid w:val="00240C51"/>
    <w:rsid w:val="00240F1D"/>
    <w:rsid w:val="0024366F"/>
    <w:rsid w:val="002437A7"/>
    <w:rsid w:val="0024405C"/>
    <w:rsid w:val="002446AD"/>
    <w:rsid w:val="00245DAE"/>
    <w:rsid w:val="00245E97"/>
    <w:rsid w:val="00247736"/>
    <w:rsid w:val="002528B9"/>
    <w:rsid w:val="00253F4E"/>
    <w:rsid w:val="00254336"/>
    <w:rsid w:val="00255E59"/>
    <w:rsid w:val="002607EF"/>
    <w:rsid w:val="00261F4A"/>
    <w:rsid w:val="00262920"/>
    <w:rsid w:val="002668AE"/>
    <w:rsid w:val="00270489"/>
    <w:rsid w:val="0027088E"/>
    <w:rsid w:val="0027492F"/>
    <w:rsid w:val="002757FC"/>
    <w:rsid w:val="002760A5"/>
    <w:rsid w:val="00277D85"/>
    <w:rsid w:val="00280CC1"/>
    <w:rsid w:val="0028256F"/>
    <w:rsid w:val="00285E8A"/>
    <w:rsid w:val="00293CE9"/>
    <w:rsid w:val="00297CC1"/>
    <w:rsid w:val="002A0BA6"/>
    <w:rsid w:val="002A3826"/>
    <w:rsid w:val="002A3B99"/>
    <w:rsid w:val="002A54C5"/>
    <w:rsid w:val="002A68A9"/>
    <w:rsid w:val="002B07F5"/>
    <w:rsid w:val="002B1A51"/>
    <w:rsid w:val="002B2596"/>
    <w:rsid w:val="002B2F4F"/>
    <w:rsid w:val="002B3CF9"/>
    <w:rsid w:val="002B742A"/>
    <w:rsid w:val="002C143F"/>
    <w:rsid w:val="002C1A9A"/>
    <w:rsid w:val="002C273A"/>
    <w:rsid w:val="002C29D5"/>
    <w:rsid w:val="002C3AE9"/>
    <w:rsid w:val="002C52D0"/>
    <w:rsid w:val="002C66EC"/>
    <w:rsid w:val="002C6E3E"/>
    <w:rsid w:val="002D0131"/>
    <w:rsid w:val="002D21AE"/>
    <w:rsid w:val="002D305B"/>
    <w:rsid w:val="002D32CF"/>
    <w:rsid w:val="002D54EB"/>
    <w:rsid w:val="002D6240"/>
    <w:rsid w:val="002E0213"/>
    <w:rsid w:val="002E14AD"/>
    <w:rsid w:val="002E1EB5"/>
    <w:rsid w:val="002E26E9"/>
    <w:rsid w:val="002E367C"/>
    <w:rsid w:val="002E393E"/>
    <w:rsid w:val="002E4FBA"/>
    <w:rsid w:val="002E6185"/>
    <w:rsid w:val="002F0938"/>
    <w:rsid w:val="002F2C01"/>
    <w:rsid w:val="002F4FB3"/>
    <w:rsid w:val="002F5244"/>
    <w:rsid w:val="00300291"/>
    <w:rsid w:val="0030132B"/>
    <w:rsid w:val="00302FD1"/>
    <w:rsid w:val="0030461C"/>
    <w:rsid w:val="00304A96"/>
    <w:rsid w:val="00304C14"/>
    <w:rsid w:val="00304FDC"/>
    <w:rsid w:val="003064F7"/>
    <w:rsid w:val="0030760B"/>
    <w:rsid w:val="00307D36"/>
    <w:rsid w:val="003130C9"/>
    <w:rsid w:val="00313734"/>
    <w:rsid w:val="00314160"/>
    <w:rsid w:val="00315117"/>
    <w:rsid w:val="003166F1"/>
    <w:rsid w:val="003227D7"/>
    <w:rsid w:val="003232BE"/>
    <w:rsid w:val="00323A07"/>
    <w:rsid w:val="003254FD"/>
    <w:rsid w:val="00326BB0"/>
    <w:rsid w:val="00326CF9"/>
    <w:rsid w:val="00327BC0"/>
    <w:rsid w:val="00327BE8"/>
    <w:rsid w:val="00334920"/>
    <w:rsid w:val="00334EB4"/>
    <w:rsid w:val="003355E0"/>
    <w:rsid w:val="0033587B"/>
    <w:rsid w:val="00337153"/>
    <w:rsid w:val="00337F11"/>
    <w:rsid w:val="00340A39"/>
    <w:rsid w:val="0034107F"/>
    <w:rsid w:val="00341A36"/>
    <w:rsid w:val="003450D4"/>
    <w:rsid w:val="00345AE7"/>
    <w:rsid w:val="003502A3"/>
    <w:rsid w:val="00350BF9"/>
    <w:rsid w:val="00353CC8"/>
    <w:rsid w:val="00360911"/>
    <w:rsid w:val="00361C8D"/>
    <w:rsid w:val="00362611"/>
    <w:rsid w:val="00363C40"/>
    <w:rsid w:val="00364293"/>
    <w:rsid w:val="00365DBA"/>
    <w:rsid w:val="00366455"/>
    <w:rsid w:val="003664D9"/>
    <w:rsid w:val="00366622"/>
    <w:rsid w:val="0037070F"/>
    <w:rsid w:val="003709EB"/>
    <w:rsid w:val="003712EE"/>
    <w:rsid w:val="003728AD"/>
    <w:rsid w:val="00372E1B"/>
    <w:rsid w:val="00372F35"/>
    <w:rsid w:val="00373EFD"/>
    <w:rsid w:val="003753B5"/>
    <w:rsid w:val="00375C93"/>
    <w:rsid w:val="00380983"/>
    <w:rsid w:val="00381845"/>
    <w:rsid w:val="00382CBF"/>
    <w:rsid w:val="00382E67"/>
    <w:rsid w:val="00386268"/>
    <w:rsid w:val="00391204"/>
    <w:rsid w:val="0039233B"/>
    <w:rsid w:val="003943C1"/>
    <w:rsid w:val="0039675C"/>
    <w:rsid w:val="00397A96"/>
    <w:rsid w:val="003A07FB"/>
    <w:rsid w:val="003A37D5"/>
    <w:rsid w:val="003A4F38"/>
    <w:rsid w:val="003A639E"/>
    <w:rsid w:val="003A6CA7"/>
    <w:rsid w:val="003B2E20"/>
    <w:rsid w:val="003B4A73"/>
    <w:rsid w:val="003C4A01"/>
    <w:rsid w:val="003C61FF"/>
    <w:rsid w:val="003C72CF"/>
    <w:rsid w:val="003D1FB7"/>
    <w:rsid w:val="003D49C6"/>
    <w:rsid w:val="003D5FA3"/>
    <w:rsid w:val="003D61CE"/>
    <w:rsid w:val="003D64F4"/>
    <w:rsid w:val="003D6C7B"/>
    <w:rsid w:val="003D6E90"/>
    <w:rsid w:val="003E0EF9"/>
    <w:rsid w:val="003E27A4"/>
    <w:rsid w:val="003E2D7A"/>
    <w:rsid w:val="003E5550"/>
    <w:rsid w:val="003E66B1"/>
    <w:rsid w:val="003E6F97"/>
    <w:rsid w:val="003F13FF"/>
    <w:rsid w:val="003F20C0"/>
    <w:rsid w:val="003F3E6B"/>
    <w:rsid w:val="003F6257"/>
    <w:rsid w:val="0040039B"/>
    <w:rsid w:val="00404678"/>
    <w:rsid w:val="00404A68"/>
    <w:rsid w:val="00405E13"/>
    <w:rsid w:val="00410CFA"/>
    <w:rsid w:val="00411BC8"/>
    <w:rsid w:val="0041243C"/>
    <w:rsid w:val="004136E4"/>
    <w:rsid w:val="00415965"/>
    <w:rsid w:val="00416A6C"/>
    <w:rsid w:val="0042090A"/>
    <w:rsid w:val="00420A6D"/>
    <w:rsid w:val="004256A2"/>
    <w:rsid w:val="00425F05"/>
    <w:rsid w:val="00426FB4"/>
    <w:rsid w:val="0043177E"/>
    <w:rsid w:val="00431881"/>
    <w:rsid w:val="00431968"/>
    <w:rsid w:val="00433815"/>
    <w:rsid w:val="00433A4B"/>
    <w:rsid w:val="0043469D"/>
    <w:rsid w:val="00435E66"/>
    <w:rsid w:val="0043743A"/>
    <w:rsid w:val="0044173D"/>
    <w:rsid w:val="0044326C"/>
    <w:rsid w:val="004456C7"/>
    <w:rsid w:val="00450AE7"/>
    <w:rsid w:val="00451A78"/>
    <w:rsid w:val="00452E11"/>
    <w:rsid w:val="00455377"/>
    <w:rsid w:val="004558CA"/>
    <w:rsid w:val="00455A0A"/>
    <w:rsid w:val="00456130"/>
    <w:rsid w:val="0046182C"/>
    <w:rsid w:val="00462274"/>
    <w:rsid w:val="00464446"/>
    <w:rsid w:val="00464797"/>
    <w:rsid w:val="00465F74"/>
    <w:rsid w:val="00466C9F"/>
    <w:rsid w:val="00470017"/>
    <w:rsid w:val="00470866"/>
    <w:rsid w:val="00476942"/>
    <w:rsid w:val="00476E78"/>
    <w:rsid w:val="00481613"/>
    <w:rsid w:val="00483130"/>
    <w:rsid w:val="004844DE"/>
    <w:rsid w:val="00484D47"/>
    <w:rsid w:val="0048519A"/>
    <w:rsid w:val="0048561C"/>
    <w:rsid w:val="004865C1"/>
    <w:rsid w:val="00487FED"/>
    <w:rsid w:val="0049182D"/>
    <w:rsid w:val="00493349"/>
    <w:rsid w:val="004947EC"/>
    <w:rsid w:val="004963F2"/>
    <w:rsid w:val="004A58FA"/>
    <w:rsid w:val="004A7A5F"/>
    <w:rsid w:val="004B1E53"/>
    <w:rsid w:val="004B221A"/>
    <w:rsid w:val="004B51D5"/>
    <w:rsid w:val="004B6AAF"/>
    <w:rsid w:val="004B7E1F"/>
    <w:rsid w:val="004C1716"/>
    <w:rsid w:val="004C17B6"/>
    <w:rsid w:val="004C1E28"/>
    <w:rsid w:val="004C3335"/>
    <w:rsid w:val="004C4D04"/>
    <w:rsid w:val="004C4F44"/>
    <w:rsid w:val="004C5B39"/>
    <w:rsid w:val="004D5032"/>
    <w:rsid w:val="004D52DD"/>
    <w:rsid w:val="004D7043"/>
    <w:rsid w:val="004E0CFC"/>
    <w:rsid w:val="004E1BEF"/>
    <w:rsid w:val="004E24DD"/>
    <w:rsid w:val="004E3EBC"/>
    <w:rsid w:val="004E58D1"/>
    <w:rsid w:val="004E71F5"/>
    <w:rsid w:val="004F286A"/>
    <w:rsid w:val="004F44C3"/>
    <w:rsid w:val="004F578B"/>
    <w:rsid w:val="004F6512"/>
    <w:rsid w:val="004F78A4"/>
    <w:rsid w:val="004F7B49"/>
    <w:rsid w:val="004F7D98"/>
    <w:rsid w:val="00501977"/>
    <w:rsid w:val="005039FC"/>
    <w:rsid w:val="00504027"/>
    <w:rsid w:val="00504AC3"/>
    <w:rsid w:val="00506DCB"/>
    <w:rsid w:val="005070B6"/>
    <w:rsid w:val="00510B9F"/>
    <w:rsid w:val="00513ECD"/>
    <w:rsid w:val="005146D8"/>
    <w:rsid w:val="00514B21"/>
    <w:rsid w:val="00515D0B"/>
    <w:rsid w:val="00516522"/>
    <w:rsid w:val="00520480"/>
    <w:rsid w:val="00520ADE"/>
    <w:rsid w:val="00521D43"/>
    <w:rsid w:val="00521EEC"/>
    <w:rsid w:val="00522E00"/>
    <w:rsid w:val="005233C2"/>
    <w:rsid w:val="005237EF"/>
    <w:rsid w:val="00523BAA"/>
    <w:rsid w:val="005243BE"/>
    <w:rsid w:val="00534448"/>
    <w:rsid w:val="00535D45"/>
    <w:rsid w:val="00536823"/>
    <w:rsid w:val="00537948"/>
    <w:rsid w:val="00542F3D"/>
    <w:rsid w:val="0054442E"/>
    <w:rsid w:val="0054617E"/>
    <w:rsid w:val="00546F73"/>
    <w:rsid w:val="00550FCF"/>
    <w:rsid w:val="00551840"/>
    <w:rsid w:val="005523AD"/>
    <w:rsid w:val="00552547"/>
    <w:rsid w:val="0055425C"/>
    <w:rsid w:val="0055448E"/>
    <w:rsid w:val="00556BD3"/>
    <w:rsid w:val="00561084"/>
    <w:rsid w:val="005649B0"/>
    <w:rsid w:val="00564D16"/>
    <w:rsid w:val="00564F14"/>
    <w:rsid w:val="00565683"/>
    <w:rsid w:val="0056669A"/>
    <w:rsid w:val="00567435"/>
    <w:rsid w:val="00570D38"/>
    <w:rsid w:val="00571287"/>
    <w:rsid w:val="0057184E"/>
    <w:rsid w:val="00571F57"/>
    <w:rsid w:val="0057289D"/>
    <w:rsid w:val="00577203"/>
    <w:rsid w:val="0057752E"/>
    <w:rsid w:val="00581ADE"/>
    <w:rsid w:val="00582D53"/>
    <w:rsid w:val="005841F8"/>
    <w:rsid w:val="0058430E"/>
    <w:rsid w:val="0058493F"/>
    <w:rsid w:val="005869EA"/>
    <w:rsid w:val="00587200"/>
    <w:rsid w:val="00587CC2"/>
    <w:rsid w:val="00590400"/>
    <w:rsid w:val="00591CC9"/>
    <w:rsid w:val="00595335"/>
    <w:rsid w:val="005A20C6"/>
    <w:rsid w:val="005A215D"/>
    <w:rsid w:val="005A29EE"/>
    <w:rsid w:val="005A3253"/>
    <w:rsid w:val="005A3574"/>
    <w:rsid w:val="005A564C"/>
    <w:rsid w:val="005A5D24"/>
    <w:rsid w:val="005B05A4"/>
    <w:rsid w:val="005B1914"/>
    <w:rsid w:val="005B200A"/>
    <w:rsid w:val="005B24F7"/>
    <w:rsid w:val="005B6D4A"/>
    <w:rsid w:val="005B6FF0"/>
    <w:rsid w:val="005C16D4"/>
    <w:rsid w:val="005D0F3D"/>
    <w:rsid w:val="005D342D"/>
    <w:rsid w:val="005D592F"/>
    <w:rsid w:val="005D66EC"/>
    <w:rsid w:val="005D6A3D"/>
    <w:rsid w:val="005D7ABE"/>
    <w:rsid w:val="005E2CB5"/>
    <w:rsid w:val="005E2FDE"/>
    <w:rsid w:val="005E31C1"/>
    <w:rsid w:val="005E4A78"/>
    <w:rsid w:val="005E569F"/>
    <w:rsid w:val="005F1742"/>
    <w:rsid w:val="005F2D3F"/>
    <w:rsid w:val="005F5460"/>
    <w:rsid w:val="005F5722"/>
    <w:rsid w:val="00600C39"/>
    <w:rsid w:val="00601387"/>
    <w:rsid w:val="006014F0"/>
    <w:rsid w:val="00601E2D"/>
    <w:rsid w:val="00602417"/>
    <w:rsid w:val="00602838"/>
    <w:rsid w:val="00603470"/>
    <w:rsid w:val="00607709"/>
    <w:rsid w:val="00613603"/>
    <w:rsid w:val="0061434C"/>
    <w:rsid w:val="00614C68"/>
    <w:rsid w:val="00614CEA"/>
    <w:rsid w:val="00614CF6"/>
    <w:rsid w:val="0061592A"/>
    <w:rsid w:val="00615B80"/>
    <w:rsid w:val="00616542"/>
    <w:rsid w:val="0061751D"/>
    <w:rsid w:val="00620E67"/>
    <w:rsid w:val="006229FA"/>
    <w:rsid w:val="0062321E"/>
    <w:rsid w:val="00623AC7"/>
    <w:rsid w:val="0062440C"/>
    <w:rsid w:val="00633775"/>
    <w:rsid w:val="00634EC7"/>
    <w:rsid w:val="00634EFC"/>
    <w:rsid w:val="00636CA4"/>
    <w:rsid w:val="006370C2"/>
    <w:rsid w:val="00640A04"/>
    <w:rsid w:val="00641DB4"/>
    <w:rsid w:val="00643599"/>
    <w:rsid w:val="006448B4"/>
    <w:rsid w:val="00645036"/>
    <w:rsid w:val="00647E2C"/>
    <w:rsid w:val="00647E95"/>
    <w:rsid w:val="006502A2"/>
    <w:rsid w:val="00651DFD"/>
    <w:rsid w:val="00651F2E"/>
    <w:rsid w:val="00652438"/>
    <w:rsid w:val="00652562"/>
    <w:rsid w:val="00654201"/>
    <w:rsid w:val="00657062"/>
    <w:rsid w:val="006578F9"/>
    <w:rsid w:val="00657EA4"/>
    <w:rsid w:val="00660B55"/>
    <w:rsid w:val="00661A0A"/>
    <w:rsid w:val="006669DA"/>
    <w:rsid w:val="00671DEE"/>
    <w:rsid w:val="006743BE"/>
    <w:rsid w:val="00677422"/>
    <w:rsid w:val="00682D97"/>
    <w:rsid w:val="00684D1E"/>
    <w:rsid w:val="00690E91"/>
    <w:rsid w:val="006917B4"/>
    <w:rsid w:val="006917FD"/>
    <w:rsid w:val="00691E06"/>
    <w:rsid w:val="00693359"/>
    <w:rsid w:val="00695796"/>
    <w:rsid w:val="00696D6D"/>
    <w:rsid w:val="006977E4"/>
    <w:rsid w:val="006A3682"/>
    <w:rsid w:val="006A5CBC"/>
    <w:rsid w:val="006A68D8"/>
    <w:rsid w:val="006A78D9"/>
    <w:rsid w:val="006A7EA2"/>
    <w:rsid w:val="006B20A6"/>
    <w:rsid w:val="006B24EF"/>
    <w:rsid w:val="006B29E8"/>
    <w:rsid w:val="006B3C00"/>
    <w:rsid w:val="006B58D3"/>
    <w:rsid w:val="006C1889"/>
    <w:rsid w:val="006C22C3"/>
    <w:rsid w:val="006C4622"/>
    <w:rsid w:val="006C496D"/>
    <w:rsid w:val="006C50AB"/>
    <w:rsid w:val="006C7676"/>
    <w:rsid w:val="006D12D4"/>
    <w:rsid w:val="006D28F9"/>
    <w:rsid w:val="006D300E"/>
    <w:rsid w:val="006D3E4C"/>
    <w:rsid w:val="006D404B"/>
    <w:rsid w:val="006D4BDF"/>
    <w:rsid w:val="006D620B"/>
    <w:rsid w:val="006D7CD8"/>
    <w:rsid w:val="006E539A"/>
    <w:rsid w:val="006E573B"/>
    <w:rsid w:val="006E5868"/>
    <w:rsid w:val="006E5CC6"/>
    <w:rsid w:val="006E6D20"/>
    <w:rsid w:val="006F10D3"/>
    <w:rsid w:val="006F45D2"/>
    <w:rsid w:val="006F5DA0"/>
    <w:rsid w:val="006F6801"/>
    <w:rsid w:val="006F7E9C"/>
    <w:rsid w:val="006F7EF0"/>
    <w:rsid w:val="007018B8"/>
    <w:rsid w:val="00706EAB"/>
    <w:rsid w:val="00712C5F"/>
    <w:rsid w:val="00722A23"/>
    <w:rsid w:val="00722BE2"/>
    <w:rsid w:val="0072543B"/>
    <w:rsid w:val="007255F3"/>
    <w:rsid w:val="00730C9B"/>
    <w:rsid w:val="00733EF7"/>
    <w:rsid w:val="00734534"/>
    <w:rsid w:val="00735C0D"/>
    <w:rsid w:val="0073658E"/>
    <w:rsid w:val="00737D83"/>
    <w:rsid w:val="007401FB"/>
    <w:rsid w:val="0074259F"/>
    <w:rsid w:val="00743646"/>
    <w:rsid w:val="00743EE6"/>
    <w:rsid w:val="00744DD1"/>
    <w:rsid w:val="00745E3E"/>
    <w:rsid w:val="007464FC"/>
    <w:rsid w:val="0075236D"/>
    <w:rsid w:val="00752E5A"/>
    <w:rsid w:val="00754E67"/>
    <w:rsid w:val="0075532F"/>
    <w:rsid w:val="007555FD"/>
    <w:rsid w:val="00756562"/>
    <w:rsid w:val="00756EA7"/>
    <w:rsid w:val="00756EBC"/>
    <w:rsid w:val="00757BC1"/>
    <w:rsid w:val="00757FD6"/>
    <w:rsid w:val="0076703B"/>
    <w:rsid w:val="00767A9D"/>
    <w:rsid w:val="00767E77"/>
    <w:rsid w:val="00770DE0"/>
    <w:rsid w:val="00780F8C"/>
    <w:rsid w:val="00781224"/>
    <w:rsid w:val="007827DB"/>
    <w:rsid w:val="00783495"/>
    <w:rsid w:val="00785EF4"/>
    <w:rsid w:val="00786DAE"/>
    <w:rsid w:val="0079022B"/>
    <w:rsid w:val="00792926"/>
    <w:rsid w:val="0079398F"/>
    <w:rsid w:val="00794604"/>
    <w:rsid w:val="00794B07"/>
    <w:rsid w:val="00795505"/>
    <w:rsid w:val="00795AFC"/>
    <w:rsid w:val="00796056"/>
    <w:rsid w:val="00796A80"/>
    <w:rsid w:val="007A271E"/>
    <w:rsid w:val="007B0712"/>
    <w:rsid w:val="007B0A30"/>
    <w:rsid w:val="007B2023"/>
    <w:rsid w:val="007B2105"/>
    <w:rsid w:val="007B4BC3"/>
    <w:rsid w:val="007B5410"/>
    <w:rsid w:val="007B7BAC"/>
    <w:rsid w:val="007B7E3B"/>
    <w:rsid w:val="007C2D23"/>
    <w:rsid w:val="007C4B1B"/>
    <w:rsid w:val="007C5EC2"/>
    <w:rsid w:val="007C6D3A"/>
    <w:rsid w:val="007D1D4A"/>
    <w:rsid w:val="007D4F94"/>
    <w:rsid w:val="007D58D9"/>
    <w:rsid w:val="007D7F9C"/>
    <w:rsid w:val="007E0787"/>
    <w:rsid w:val="007E12D1"/>
    <w:rsid w:val="007E303D"/>
    <w:rsid w:val="007E35B8"/>
    <w:rsid w:val="007E3E8A"/>
    <w:rsid w:val="007E4625"/>
    <w:rsid w:val="007E46B1"/>
    <w:rsid w:val="007E572F"/>
    <w:rsid w:val="007E64BA"/>
    <w:rsid w:val="007E740A"/>
    <w:rsid w:val="007F095B"/>
    <w:rsid w:val="007F0B9B"/>
    <w:rsid w:val="007F0FD7"/>
    <w:rsid w:val="007F155B"/>
    <w:rsid w:val="007F2BFF"/>
    <w:rsid w:val="007F3679"/>
    <w:rsid w:val="007F5993"/>
    <w:rsid w:val="0080121B"/>
    <w:rsid w:val="008054B0"/>
    <w:rsid w:val="0081049A"/>
    <w:rsid w:val="00811779"/>
    <w:rsid w:val="00811AE9"/>
    <w:rsid w:val="00811D66"/>
    <w:rsid w:val="00811DDC"/>
    <w:rsid w:val="0081237E"/>
    <w:rsid w:val="00813D9F"/>
    <w:rsid w:val="0081478B"/>
    <w:rsid w:val="0081720C"/>
    <w:rsid w:val="0081751B"/>
    <w:rsid w:val="00823C83"/>
    <w:rsid w:val="00824919"/>
    <w:rsid w:val="00824FAD"/>
    <w:rsid w:val="008255A6"/>
    <w:rsid w:val="00826EF7"/>
    <w:rsid w:val="008301F8"/>
    <w:rsid w:val="008307E5"/>
    <w:rsid w:val="00832F2A"/>
    <w:rsid w:val="008336E8"/>
    <w:rsid w:val="00833F93"/>
    <w:rsid w:val="00836151"/>
    <w:rsid w:val="008376AE"/>
    <w:rsid w:val="00837C28"/>
    <w:rsid w:val="00841452"/>
    <w:rsid w:val="008417DE"/>
    <w:rsid w:val="00841CDB"/>
    <w:rsid w:val="008429A4"/>
    <w:rsid w:val="0084617E"/>
    <w:rsid w:val="008522D7"/>
    <w:rsid w:val="00854475"/>
    <w:rsid w:val="00854A39"/>
    <w:rsid w:val="00855668"/>
    <w:rsid w:val="00856657"/>
    <w:rsid w:val="00857D68"/>
    <w:rsid w:val="00862474"/>
    <w:rsid w:val="00864719"/>
    <w:rsid w:val="008651D1"/>
    <w:rsid w:val="00866166"/>
    <w:rsid w:val="00867A41"/>
    <w:rsid w:val="008701D4"/>
    <w:rsid w:val="008733DF"/>
    <w:rsid w:val="00875144"/>
    <w:rsid w:val="00876947"/>
    <w:rsid w:val="00877E05"/>
    <w:rsid w:val="008802FF"/>
    <w:rsid w:val="008812E3"/>
    <w:rsid w:val="00881FA4"/>
    <w:rsid w:val="0088301E"/>
    <w:rsid w:val="00885585"/>
    <w:rsid w:val="008862AE"/>
    <w:rsid w:val="00886E43"/>
    <w:rsid w:val="00887FC3"/>
    <w:rsid w:val="00890E28"/>
    <w:rsid w:val="00891382"/>
    <w:rsid w:val="00893962"/>
    <w:rsid w:val="0089459F"/>
    <w:rsid w:val="00897012"/>
    <w:rsid w:val="008A09F1"/>
    <w:rsid w:val="008A2AF7"/>
    <w:rsid w:val="008A31F5"/>
    <w:rsid w:val="008A3ABE"/>
    <w:rsid w:val="008A431A"/>
    <w:rsid w:val="008A74EA"/>
    <w:rsid w:val="008B00E9"/>
    <w:rsid w:val="008B0EA5"/>
    <w:rsid w:val="008B1A70"/>
    <w:rsid w:val="008B483D"/>
    <w:rsid w:val="008B5A84"/>
    <w:rsid w:val="008C41CE"/>
    <w:rsid w:val="008C45C6"/>
    <w:rsid w:val="008C5849"/>
    <w:rsid w:val="008C5EED"/>
    <w:rsid w:val="008C630B"/>
    <w:rsid w:val="008C6466"/>
    <w:rsid w:val="008D3994"/>
    <w:rsid w:val="008D4714"/>
    <w:rsid w:val="008D598D"/>
    <w:rsid w:val="008E01E1"/>
    <w:rsid w:val="008E1F28"/>
    <w:rsid w:val="008E2E1F"/>
    <w:rsid w:val="008E2F0B"/>
    <w:rsid w:val="008E3928"/>
    <w:rsid w:val="008F10EC"/>
    <w:rsid w:val="008F1354"/>
    <w:rsid w:val="008F1D77"/>
    <w:rsid w:val="008F2771"/>
    <w:rsid w:val="008F394C"/>
    <w:rsid w:val="008F764C"/>
    <w:rsid w:val="00903EC8"/>
    <w:rsid w:val="00905024"/>
    <w:rsid w:val="00905A4C"/>
    <w:rsid w:val="00907C83"/>
    <w:rsid w:val="00912E13"/>
    <w:rsid w:val="00912E84"/>
    <w:rsid w:val="0091378C"/>
    <w:rsid w:val="00913A22"/>
    <w:rsid w:val="00915225"/>
    <w:rsid w:val="00915779"/>
    <w:rsid w:val="00917F62"/>
    <w:rsid w:val="00920342"/>
    <w:rsid w:val="009209F0"/>
    <w:rsid w:val="00922E48"/>
    <w:rsid w:val="00923354"/>
    <w:rsid w:val="009234E6"/>
    <w:rsid w:val="00923FE0"/>
    <w:rsid w:val="00925DB9"/>
    <w:rsid w:val="009276ED"/>
    <w:rsid w:val="0093312B"/>
    <w:rsid w:val="00934090"/>
    <w:rsid w:val="00934514"/>
    <w:rsid w:val="00936BD8"/>
    <w:rsid w:val="0093718C"/>
    <w:rsid w:val="00937831"/>
    <w:rsid w:val="00937EE9"/>
    <w:rsid w:val="0094197C"/>
    <w:rsid w:val="0094342A"/>
    <w:rsid w:val="009444DD"/>
    <w:rsid w:val="009471CE"/>
    <w:rsid w:val="00950581"/>
    <w:rsid w:val="00950792"/>
    <w:rsid w:val="0095080B"/>
    <w:rsid w:val="0095374B"/>
    <w:rsid w:val="00953AA0"/>
    <w:rsid w:val="00954091"/>
    <w:rsid w:val="00954271"/>
    <w:rsid w:val="00957246"/>
    <w:rsid w:val="00957710"/>
    <w:rsid w:val="00961931"/>
    <w:rsid w:val="009619F9"/>
    <w:rsid w:val="00963A4F"/>
    <w:rsid w:val="0096515E"/>
    <w:rsid w:val="00971957"/>
    <w:rsid w:val="00975867"/>
    <w:rsid w:val="00975EDF"/>
    <w:rsid w:val="0098096E"/>
    <w:rsid w:val="00985D7E"/>
    <w:rsid w:val="00986529"/>
    <w:rsid w:val="009928D1"/>
    <w:rsid w:val="0099351B"/>
    <w:rsid w:val="00993A35"/>
    <w:rsid w:val="00993C9D"/>
    <w:rsid w:val="00993ED5"/>
    <w:rsid w:val="00995414"/>
    <w:rsid w:val="00995EA9"/>
    <w:rsid w:val="009970CE"/>
    <w:rsid w:val="00997653"/>
    <w:rsid w:val="009A2348"/>
    <w:rsid w:val="009A346D"/>
    <w:rsid w:val="009A54BC"/>
    <w:rsid w:val="009B1528"/>
    <w:rsid w:val="009B2254"/>
    <w:rsid w:val="009B34DB"/>
    <w:rsid w:val="009B4A08"/>
    <w:rsid w:val="009B4A64"/>
    <w:rsid w:val="009B4E04"/>
    <w:rsid w:val="009B7317"/>
    <w:rsid w:val="009C015D"/>
    <w:rsid w:val="009C3D3F"/>
    <w:rsid w:val="009C4143"/>
    <w:rsid w:val="009D0262"/>
    <w:rsid w:val="009D03A4"/>
    <w:rsid w:val="009D0F57"/>
    <w:rsid w:val="009D1C4C"/>
    <w:rsid w:val="009D2F98"/>
    <w:rsid w:val="009D57CF"/>
    <w:rsid w:val="009D5B65"/>
    <w:rsid w:val="009E0216"/>
    <w:rsid w:val="009E0D5C"/>
    <w:rsid w:val="009E4955"/>
    <w:rsid w:val="009E4B8F"/>
    <w:rsid w:val="009E5C8A"/>
    <w:rsid w:val="009E7822"/>
    <w:rsid w:val="009F0B38"/>
    <w:rsid w:val="009F1127"/>
    <w:rsid w:val="009F17CE"/>
    <w:rsid w:val="009F2722"/>
    <w:rsid w:val="009F31FF"/>
    <w:rsid w:val="009F3B80"/>
    <w:rsid w:val="009F4553"/>
    <w:rsid w:val="009F53B9"/>
    <w:rsid w:val="009F5D22"/>
    <w:rsid w:val="00A011F4"/>
    <w:rsid w:val="00A01759"/>
    <w:rsid w:val="00A02398"/>
    <w:rsid w:val="00A0318F"/>
    <w:rsid w:val="00A045C5"/>
    <w:rsid w:val="00A060D6"/>
    <w:rsid w:val="00A0762C"/>
    <w:rsid w:val="00A10A35"/>
    <w:rsid w:val="00A135DD"/>
    <w:rsid w:val="00A138B3"/>
    <w:rsid w:val="00A14777"/>
    <w:rsid w:val="00A1696C"/>
    <w:rsid w:val="00A2091E"/>
    <w:rsid w:val="00A221D3"/>
    <w:rsid w:val="00A22C20"/>
    <w:rsid w:val="00A24863"/>
    <w:rsid w:val="00A2681A"/>
    <w:rsid w:val="00A301E9"/>
    <w:rsid w:val="00A30815"/>
    <w:rsid w:val="00A31A4F"/>
    <w:rsid w:val="00A32E24"/>
    <w:rsid w:val="00A34B7B"/>
    <w:rsid w:val="00A34ED8"/>
    <w:rsid w:val="00A4026D"/>
    <w:rsid w:val="00A409FF"/>
    <w:rsid w:val="00A41A0D"/>
    <w:rsid w:val="00A432DF"/>
    <w:rsid w:val="00A435D3"/>
    <w:rsid w:val="00A440F3"/>
    <w:rsid w:val="00A440F5"/>
    <w:rsid w:val="00A44600"/>
    <w:rsid w:val="00A471E4"/>
    <w:rsid w:val="00A50ADC"/>
    <w:rsid w:val="00A52D35"/>
    <w:rsid w:val="00A532C0"/>
    <w:rsid w:val="00A554B5"/>
    <w:rsid w:val="00A563B8"/>
    <w:rsid w:val="00A57BA9"/>
    <w:rsid w:val="00A57E8A"/>
    <w:rsid w:val="00A604EB"/>
    <w:rsid w:val="00A630BB"/>
    <w:rsid w:val="00A6460B"/>
    <w:rsid w:val="00A65634"/>
    <w:rsid w:val="00A65DD5"/>
    <w:rsid w:val="00A677BE"/>
    <w:rsid w:val="00A705CD"/>
    <w:rsid w:val="00A74FAF"/>
    <w:rsid w:val="00A762DE"/>
    <w:rsid w:val="00A84811"/>
    <w:rsid w:val="00A84B3A"/>
    <w:rsid w:val="00A84BC6"/>
    <w:rsid w:val="00A85556"/>
    <w:rsid w:val="00A86209"/>
    <w:rsid w:val="00A91D3F"/>
    <w:rsid w:val="00A94FDE"/>
    <w:rsid w:val="00A95C0B"/>
    <w:rsid w:val="00A95F35"/>
    <w:rsid w:val="00A962EE"/>
    <w:rsid w:val="00A97D81"/>
    <w:rsid w:val="00AA0544"/>
    <w:rsid w:val="00AA0772"/>
    <w:rsid w:val="00AA29FB"/>
    <w:rsid w:val="00AA3F4C"/>
    <w:rsid w:val="00AA5E24"/>
    <w:rsid w:val="00AA5FF3"/>
    <w:rsid w:val="00AA6284"/>
    <w:rsid w:val="00AA6D90"/>
    <w:rsid w:val="00AA7E0A"/>
    <w:rsid w:val="00AB0D87"/>
    <w:rsid w:val="00AB13AC"/>
    <w:rsid w:val="00AB2E8C"/>
    <w:rsid w:val="00AB4CF6"/>
    <w:rsid w:val="00AB5C75"/>
    <w:rsid w:val="00AB5FAF"/>
    <w:rsid w:val="00AC17F1"/>
    <w:rsid w:val="00AC68A4"/>
    <w:rsid w:val="00AC6A12"/>
    <w:rsid w:val="00AD2852"/>
    <w:rsid w:val="00AD3191"/>
    <w:rsid w:val="00AD493B"/>
    <w:rsid w:val="00AD5483"/>
    <w:rsid w:val="00AD771A"/>
    <w:rsid w:val="00AE1D55"/>
    <w:rsid w:val="00AE2057"/>
    <w:rsid w:val="00AE272A"/>
    <w:rsid w:val="00AE2B98"/>
    <w:rsid w:val="00AE2D56"/>
    <w:rsid w:val="00AE347E"/>
    <w:rsid w:val="00AE4693"/>
    <w:rsid w:val="00AE54ED"/>
    <w:rsid w:val="00AE62FA"/>
    <w:rsid w:val="00AF3C4F"/>
    <w:rsid w:val="00AF4EFF"/>
    <w:rsid w:val="00AF5062"/>
    <w:rsid w:val="00AF5689"/>
    <w:rsid w:val="00AF64ED"/>
    <w:rsid w:val="00AF78B2"/>
    <w:rsid w:val="00AF7987"/>
    <w:rsid w:val="00B00652"/>
    <w:rsid w:val="00B00FEA"/>
    <w:rsid w:val="00B021DE"/>
    <w:rsid w:val="00B03D92"/>
    <w:rsid w:val="00B04E5A"/>
    <w:rsid w:val="00B06079"/>
    <w:rsid w:val="00B07B24"/>
    <w:rsid w:val="00B13CD3"/>
    <w:rsid w:val="00B16283"/>
    <w:rsid w:val="00B20036"/>
    <w:rsid w:val="00B32E5F"/>
    <w:rsid w:val="00B3333B"/>
    <w:rsid w:val="00B35981"/>
    <w:rsid w:val="00B42020"/>
    <w:rsid w:val="00B44021"/>
    <w:rsid w:val="00B44796"/>
    <w:rsid w:val="00B44E10"/>
    <w:rsid w:val="00B45403"/>
    <w:rsid w:val="00B46F03"/>
    <w:rsid w:val="00B5090C"/>
    <w:rsid w:val="00B555F3"/>
    <w:rsid w:val="00B649C2"/>
    <w:rsid w:val="00B66A1D"/>
    <w:rsid w:val="00B672D7"/>
    <w:rsid w:val="00B67C51"/>
    <w:rsid w:val="00B714FE"/>
    <w:rsid w:val="00B731B8"/>
    <w:rsid w:val="00B7405F"/>
    <w:rsid w:val="00B75E4A"/>
    <w:rsid w:val="00B7687C"/>
    <w:rsid w:val="00B778AA"/>
    <w:rsid w:val="00B7791A"/>
    <w:rsid w:val="00B801F7"/>
    <w:rsid w:val="00B828F8"/>
    <w:rsid w:val="00B83F7E"/>
    <w:rsid w:val="00B84DF4"/>
    <w:rsid w:val="00B86DBE"/>
    <w:rsid w:val="00B90F3A"/>
    <w:rsid w:val="00B910CE"/>
    <w:rsid w:val="00B927F0"/>
    <w:rsid w:val="00B92ADA"/>
    <w:rsid w:val="00B953E6"/>
    <w:rsid w:val="00BA2BA8"/>
    <w:rsid w:val="00BA5076"/>
    <w:rsid w:val="00BA5932"/>
    <w:rsid w:val="00BA5DAD"/>
    <w:rsid w:val="00BA6C95"/>
    <w:rsid w:val="00BB03CF"/>
    <w:rsid w:val="00BB149E"/>
    <w:rsid w:val="00BB2090"/>
    <w:rsid w:val="00BB21C3"/>
    <w:rsid w:val="00BB3038"/>
    <w:rsid w:val="00BB5946"/>
    <w:rsid w:val="00BC24E1"/>
    <w:rsid w:val="00BC2BA9"/>
    <w:rsid w:val="00BC35D6"/>
    <w:rsid w:val="00BC41FE"/>
    <w:rsid w:val="00BC4E0E"/>
    <w:rsid w:val="00BD1B22"/>
    <w:rsid w:val="00BD1FC5"/>
    <w:rsid w:val="00BD2E7F"/>
    <w:rsid w:val="00BD3352"/>
    <w:rsid w:val="00BD6EFF"/>
    <w:rsid w:val="00BE01E2"/>
    <w:rsid w:val="00BE1E9A"/>
    <w:rsid w:val="00BE377D"/>
    <w:rsid w:val="00BE40F5"/>
    <w:rsid w:val="00BE50F0"/>
    <w:rsid w:val="00BE67AC"/>
    <w:rsid w:val="00BE7FB2"/>
    <w:rsid w:val="00BF11CF"/>
    <w:rsid w:val="00BF3E3A"/>
    <w:rsid w:val="00C00DA9"/>
    <w:rsid w:val="00C040A9"/>
    <w:rsid w:val="00C04FA9"/>
    <w:rsid w:val="00C0521B"/>
    <w:rsid w:val="00C06FCB"/>
    <w:rsid w:val="00C0708C"/>
    <w:rsid w:val="00C074C3"/>
    <w:rsid w:val="00C07AF2"/>
    <w:rsid w:val="00C07F42"/>
    <w:rsid w:val="00C106C3"/>
    <w:rsid w:val="00C11DE6"/>
    <w:rsid w:val="00C15208"/>
    <w:rsid w:val="00C20311"/>
    <w:rsid w:val="00C207AB"/>
    <w:rsid w:val="00C22122"/>
    <w:rsid w:val="00C226BE"/>
    <w:rsid w:val="00C2579A"/>
    <w:rsid w:val="00C26993"/>
    <w:rsid w:val="00C3035C"/>
    <w:rsid w:val="00C30C4B"/>
    <w:rsid w:val="00C30CBA"/>
    <w:rsid w:val="00C30FEE"/>
    <w:rsid w:val="00C312EB"/>
    <w:rsid w:val="00C345B2"/>
    <w:rsid w:val="00C351FC"/>
    <w:rsid w:val="00C35C9F"/>
    <w:rsid w:val="00C37B24"/>
    <w:rsid w:val="00C436F4"/>
    <w:rsid w:val="00C5156B"/>
    <w:rsid w:val="00C51F56"/>
    <w:rsid w:val="00C52990"/>
    <w:rsid w:val="00C537B1"/>
    <w:rsid w:val="00C537C8"/>
    <w:rsid w:val="00C53A4A"/>
    <w:rsid w:val="00C55218"/>
    <w:rsid w:val="00C5600A"/>
    <w:rsid w:val="00C57382"/>
    <w:rsid w:val="00C62260"/>
    <w:rsid w:val="00C634F7"/>
    <w:rsid w:val="00C63984"/>
    <w:rsid w:val="00C644E1"/>
    <w:rsid w:val="00C67276"/>
    <w:rsid w:val="00C70511"/>
    <w:rsid w:val="00C71F89"/>
    <w:rsid w:val="00C747ED"/>
    <w:rsid w:val="00C75279"/>
    <w:rsid w:val="00C762A7"/>
    <w:rsid w:val="00C80373"/>
    <w:rsid w:val="00C828C9"/>
    <w:rsid w:val="00C83B63"/>
    <w:rsid w:val="00C842EA"/>
    <w:rsid w:val="00C844D8"/>
    <w:rsid w:val="00C867CE"/>
    <w:rsid w:val="00C90391"/>
    <w:rsid w:val="00C922A2"/>
    <w:rsid w:val="00C9259C"/>
    <w:rsid w:val="00C92DCA"/>
    <w:rsid w:val="00C92DDE"/>
    <w:rsid w:val="00C97A3D"/>
    <w:rsid w:val="00CA372C"/>
    <w:rsid w:val="00CA543E"/>
    <w:rsid w:val="00CA5694"/>
    <w:rsid w:val="00CA6113"/>
    <w:rsid w:val="00CB3206"/>
    <w:rsid w:val="00CB5B13"/>
    <w:rsid w:val="00CC0F17"/>
    <w:rsid w:val="00CC1BFE"/>
    <w:rsid w:val="00CC1ECC"/>
    <w:rsid w:val="00CC54DD"/>
    <w:rsid w:val="00CC6A34"/>
    <w:rsid w:val="00CC6ECD"/>
    <w:rsid w:val="00CD1675"/>
    <w:rsid w:val="00CD4D3E"/>
    <w:rsid w:val="00CD70B3"/>
    <w:rsid w:val="00CD771C"/>
    <w:rsid w:val="00CE070D"/>
    <w:rsid w:val="00CE46E9"/>
    <w:rsid w:val="00CE786B"/>
    <w:rsid w:val="00CF53A5"/>
    <w:rsid w:val="00CF5C6B"/>
    <w:rsid w:val="00CF654D"/>
    <w:rsid w:val="00D00EAD"/>
    <w:rsid w:val="00D038EB"/>
    <w:rsid w:val="00D0757B"/>
    <w:rsid w:val="00D10981"/>
    <w:rsid w:val="00D11978"/>
    <w:rsid w:val="00D12656"/>
    <w:rsid w:val="00D13AA9"/>
    <w:rsid w:val="00D1613E"/>
    <w:rsid w:val="00D17561"/>
    <w:rsid w:val="00D20FCC"/>
    <w:rsid w:val="00D21293"/>
    <w:rsid w:val="00D22ECA"/>
    <w:rsid w:val="00D237E6"/>
    <w:rsid w:val="00D23C96"/>
    <w:rsid w:val="00D24B9D"/>
    <w:rsid w:val="00D26207"/>
    <w:rsid w:val="00D30071"/>
    <w:rsid w:val="00D31155"/>
    <w:rsid w:val="00D31578"/>
    <w:rsid w:val="00D40388"/>
    <w:rsid w:val="00D42627"/>
    <w:rsid w:val="00D428AF"/>
    <w:rsid w:val="00D436DC"/>
    <w:rsid w:val="00D439F2"/>
    <w:rsid w:val="00D47568"/>
    <w:rsid w:val="00D47C0D"/>
    <w:rsid w:val="00D504B3"/>
    <w:rsid w:val="00D52EEC"/>
    <w:rsid w:val="00D52FDA"/>
    <w:rsid w:val="00D5427A"/>
    <w:rsid w:val="00D55544"/>
    <w:rsid w:val="00D55CAE"/>
    <w:rsid w:val="00D57145"/>
    <w:rsid w:val="00D602C7"/>
    <w:rsid w:val="00D6242B"/>
    <w:rsid w:val="00D65AAD"/>
    <w:rsid w:val="00D711D0"/>
    <w:rsid w:val="00D71A8F"/>
    <w:rsid w:val="00D72277"/>
    <w:rsid w:val="00D75286"/>
    <w:rsid w:val="00D7578D"/>
    <w:rsid w:val="00D76F3F"/>
    <w:rsid w:val="00D811B5"/>
    <w:rsid w:val="00D82CE0"/>
    <w:rsid w:val="00D8311E"/>
    <w:rsid w:val="00D85C95"/>
    <w:rsid w:val="00D86395"/>
    <w:rsid w:val="00D86592"/>
    <w:rsid w:val="00D90BA7"/>
    <w:rsid w:val="00D927B9"/>
    <w:rsid w:val="00D93181"/>
    <w:rsid w:val="00D94965"/>
    <w:rsid w:val="00D9599A"/>
    <w:rsid w:val="00D9750A"/>
    <w:rsid w:val="00DA1BAE"/>
    <w:rsid w:val="00DA1EC5"/>
    <w:rsid w:val="00DA2A7F"/>
    <w:rsid w:val="00DA493F"/>
    <w:rsid w:val="00DA5D42"/>
    <w:rsid w:val="00DA7706"/>
    <w:rsid w:val="00DA7C0F"/>
    <w:rsid w:val="00DB0168"/>
    <w:rsid w:val="00DB1DAA"/>
    <w:rsid w:val="00DB314C"/>
    <w:rsid w:val="00DB5E07"/>
    <w:rsid w:val="00DB66AE"/>
    <w:rsid w:val="00DB7C2F"/>
    <w:rsid w:val="00DC082D"/>
    <w:rsid w:val="00DC3D37"/>
    <w:rsid w:val="00DD1866"/>
    <w:rsid w:val="00DD348F"/>
    <w:rsid w:val="00DD364C"/>
    <w:rsid w:val="00DD3C15"/>
    <w:rsid w:val="00DD5D3D"/>
    <w:rsid w:val="00DD6E09"/>
    <w:rsid w:val="00DE1183"/>
    <w:rsid w:val="00DE1A93"/>
    <w:rsid w:val="00DE5374"/>
    <w:rsid w:val="00DE6ADA"/>
    <w:rsid w:val="00DE7A35"/>
    <w:rsid w:val="00DF30BA"/>
    <w:rsid w:val="00DF3E7C"/>
    <w:rsid w:val="00E01955"/>
    <w:rsid w:val="00E020C8"/>
    <w:rsid w:val="00E02746"/>
    <w:rsid w:val="00E03320"/>
    <w:rsid w:val="00E04DCD"/>
    <w:rsid w:val="00E05C72"/>
    <w:rsid w:val="00E07D38"/>
    <w:rsid w:val="00E10AC1"/>
    <w:rsid w:val="00E116DA"/>
    <w:rsid w:val="00E12630"/>
    <w:rsid w:val="00E17555"/>
    <w:rsid w:val="00E215A1"/>
    <w:rsid w:val="00E21B81"/>
    <w:rsid w:val="00E24125"/>
    <w:rsid w:val="00E247E5"/>
    <w:rsid w:val="00E24E82"/>
    <w:rsid w:val="00E25721"/>
    <w:rsid w:val="00E26E88"/>
    <w:rsid w:val="00E309E3"/>
    <w:rsid w:val="00E322B2"/>
    <w:rsid w:val="00E34EF0"/>
    <w:rsid w:val="00E357F0"/>
    <w:rsid w:val="00E37E22"/>
    <w:rsid w:val="00E40C40"/>
    <w:rsid w:val="00E435ED"/>
    <w:rsid w:val="00E4488D"/>
    <w:rsid w:val="00E46B26"/>
    <w:rsid w:val="00E473D8"/>
    <w:rsid w:val="00E52313"/>
    <w:rsid w:val="00E5337E"/>
    <w:rsid w:val="00E5455B"/>
    <w:rsid w:val="00E62064"/>
    <w:rsid w:val="00E62D2C"/>
    <w:rsid w:val="00E65659"/>
    <w:rsid w:val="00E66031"/>
    <w:rsid w:val="00E6644E"/>
    <w:rsid w:val="00E66E56"/>
    <w:rsid w:val="00E703CE"/>
    <w:rsid w:val="00E73E7B"/>
    <w:rsid w:val="00E74802"/>
    <w:rsid w:val="00E75068"/>
    <w:rsid w:val="00E76E0D"/>
    <w:rsid w:val="00E77E3C"/>
    <w:rsid w:val="00E8057E"/>
    <w:rsid w:val="00E8257D"/>
    <w:rsid w:val="00E84FEA"/>
    <w:rsid w:val="00E851F0"/>
    <w:rsid w:val="00E87765"/>
    <w:rsid w:val="00E87A26"/>
    <w:rsid w:val="00E91335"/>
    <w:rsid w:val="00E93A26"/>
    <w:rsid w:val="00E95A9A"/>
    <w:rsid w:val="00E95FE9"/>
    <w:rsid w:val="00EA0815"/>
    <w:rsid w:val="00EA22FF"/>
    <w:rsid w:val="00EA3152"/>
    <w:rsid w:val="00EA367B"/>
    <w:rsid w:val="00EA38F8"/>
    <w:rsid w:val="00EA42EB"/>
    <w:rsid w:val="00EA72DE"/>
    <w:rsid w:val="00EA7802"/>
    <w:rsid w:val="00EA795A"/>
    <w:rsid w:val="00EB1961"/>
    <w:rsid w:val="00EB3221"/>
    <w:rsid w:val="00EB3737"/>
    <w:rsid w:val="00EB3A66"/>
    <w:rsid w:val="00EB41DB"/>
    <w:rsid w:val="00EB46E7"/>
    <w:rsid w:val="00EC07DE"/>
    <w:rsid w:val="00EC2E19"/>
    <w:rsid w:val="00EC4716"/>
    <w:rsid w:val="00EC5148"/>
    <w:rsid w:val="00ED365B"/>
    <w:rsid w:val="00ED4CB1"/>
    <w:rsid w:val="00ED4DEE"/>
    <w:rsid w:val="00ED4EB5"/>
    <w:rsid w:val="00ED5653"/>
    <w:rsid w:val="00ED5682"/>
    <w:rsid w:val="00ED5D14"/>
    <w:rsid w:val="00EE01DC"/>
    <w:rsid w:val="00EE153F"/>
    <w:rsid w:val="00EE1941"/>
    <w:rsid w:val="00EE2A8F"/>
    <w:rsid w:val="00EE362F"/>
    <w:rsid w:val="00EE5EE2"/>
    <w:rsid w:val="00EF48D8"/>
    <w:rsid w:val="00EF5741"/>
    <w:rsid w:val="00F006B2"/>
    <w:rsid w:val="00F00713"/>
    <w:rsid w:val="00F01418"/>
    <w:rsid w:val="00F05402"/>
    <w:rsid w:val="00F06004"/>
    <w:rsid w:val="00F061AB"/>
    <w:rsid w:val="00F061B2"/>
    <w:rsid w:val="00F07F12"/>
    <w:rsid w:val="00F107CB"/>
    <w:rsid w:val="00F10C59"/>
    <w:rsid w:val="00F112B2"/>
    <w:rsid w:val="00F1271B"/>
    <w:rsid w:val="00F15860"/>
    <w:rsid w:val="00F15C6B"/>
    <w:rsid w:val="00F20483"/>
    <w:rsid w:val="00F25839"/>
    <w:rsid w:val="00F25FC6"/>
    <w:rsid w:val="00F309CE"/>
    <w:rsid w:val="00F30D5E"/>
    <w:rsid w:val="00F31D88"/>
    <w:rsid w:val="00F33CA1"/>
    <w:rsid w:val="00F33F2D"/>
    <w:rsid w:val="00F361A2"/>
    <w:rsid w:val="00F40FD7"/>
    <w:rsid w:val="00F41985"/>
    <w:rsid w:val="00F4205F"/>
    <w:rsid w:val="00F47147"/>
    <w:rsid w:val="00F47ED7"/>
    <w:rsid w:val="00F50423"/>
    <w:rsid w:val="00F51894"/>
    <w:rsid w:val="00F52635"/>
    <w:rsid w:val="00F5327B"/>
    <w:rsid w:val="00F53E4F"/>
    <w:rsid w:val="00F547AF"/>
    <w:rsid w:val="00F57449"/>
    <w:rsid w:val="00F574BC"/>
    <w:rsid w:val="00F6251C"/>
    <w:rsid w:val="00F65031"/>
    <w:rsid w:val="00F65863"/>
    <w:rsid w:val="00F6771A"/>
    <w:rsid w:val="00F70A4A"/>
    <w:rsid w:val="00F713A5"/>
    <w:rsid w:val="00F73F03"/>
    <w:rsid w:val="00F76523"/>
    <w:rsid w:val="00F807CB"/>
    <w:rsid w:val="00F829A8"/>
    <w:rsid w:val="00F82BC5"/>
    <w:rsid w:val="00F84DD8"/>
    <w:rsid w:val="00F865DC"/>
    <w:rsid w:val="00F875C8"/>
    <w:rsid w:val="00F917A1"/>
    <w:rsid w:val="00F919B7"/>
    <w:rsid w:val="00F91B0C"/>
    <w:rsid w:val="00FA075E"/>
    <w:rsid w:val="00FA104A"/>
    <w:rsid w:val="00FA13E8"/>
    <w:rsid w:val="00FA1A02"/>
    <w:rsid w:val="00FA1B33"/>
    <w:rsid w:val="00FA54F8"/>
    <w:rsid w:val="00FA68C9"/>
    <w:rsid w:val="00FA7C88"/>
    <w:rsid w:val="00FB41F7"/>
    <w:rsid w:val="00FB4E52"/>
    <w:rsid w:val="00FB555C"/>
    <w:rsid w:val="00FB6E5D"/>
    <w:rsid w:val="00FB7471"/>
    <w:rsid w:val="00FC26B8"/>
    <w:rsid w:val="00FC4709"/>
    <w:rsid w:val="00FC53AB"/>
    <w:rsid w:val="00FC7750"/>
    <w:rsid w:val="00FD20CF"/>
    <w:rsid w:val="00FD358C"/>
    <w:rsid w:val="00FD4D26"/>
    <w:rsid w:val="00FD4D2C"/>
    <w:rsid w:val="00FD722D"/>
    <w:rsid w:val="00FD72D2"/>
    <w:rsid w:val="00FE0436"/>
    <w:rsid w:val="00FE1922"/>
    <w:rsid w:val="00FE75DE"/>
    <w:rsid w:val="00FF097C"/>
    <w:rsid w:val="00FF3FDC"/>
    <w:rsid w:val="00FF7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7C157"/>
  <w15:docId w15:val="{AFE22AFA-984C-4F0C-96B9-DF63E2FC1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F44"/>
    <w:rPr>
      <w:rFonts w:eastAsiaTheme="minorEastAsia"/>
      <w:lang w:eastAsia="en-GB"/>
    </w:rPr>
  </w:style>
  <w:style w:type="paragraph" w:styleId="Heading1">
    <w:name w:val="heading 1"/>
    <w:basedOn w:val="Normal"/>
    <w:next w:val="Normal"/>
    <w:link w:val="Heading1Char"/>
    <w:uiPriority w:val="9"/>
    <w:qFormat/>
    <w:rsid w:val="004C4F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06EA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06EA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F44"/>
    <w:rPr>
      <w:rFonts w:asciiTheme="majorHAnsi" w:eastAsiaTheme="majorEastAsia" w:hAnsiTheme="majorHAnsi" w:cstheme="majorBidi"/>
      <w:b/>
      <w:bCs/>
      <w:color w:val="365F91" w:themeColor="accent1" w:themeShade="BF"/>
      <w:sz w:val="28"/>
      <w:szCs w:val="28"/>
      <w:lang w:eastAsia="en-GB"/>
    </w:rPr>
  </w:style>
  <w:style w:type="table" w:styleId="TableGrid">
    <w:name w:val="Table Grid"/>
    <w:basedOn w:val="TableNormal"/>
    <w:uiPriority w:val="39"/>
    <w:rsid w:val="004C4F4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4F44"/>
    <w:rPr>
      <w:color w:val="0000FF" w:themeColor="hyperlink"/>
      <w:u w:val="single"/>
    </w:rPr>
  </w:style>
  <w:style w:type="paragraph" w:styleId="ListParagraph">
    <w:name w:val="List Paragraph"/>
    <w:basedOn w:val="Normal"/>
    <w:uiPriority w:val="34"/>
    <w:qFormat/>
    <w:rsid w:val="004C4F44"/>
    <w:pPr>
      <w:ind w:left="720"/>
      <w:contextualSpacing/>
    </w:pPr>
  </w:style>
  <w:style w:type="paragraph" w:styleId="Footer">
    <w:name w:val="footer"/>
    <w:basedOn w:val="Normal"/>
    <w:link w:val="FooterChar"/>
    <w:uiPriority w:val="99"/>
    <w:unhideWhenUsed/>
    <w:rsid w:val="004C4F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F44"/>
    <w:rPr>
      <w:rFonts w:eastAsiaTheme="minorEastAsia"/>
      <w:lang w:eastAsia="en-GB"/>
    </w:rPr>
  </w:style>
  <w:style w:type="paragraph" w:styleId="NormalWeb">
    <w:name w:val="Normal (Web)"/>
    <w:basedOn w:val="Normal"/>
    <w:uiPriority w:val="99"/>
    <w:unhideWhenUsed/>
    <w:rsid w:val="004C4F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list">
    <w:name w:val="Table list"/>
    <w:basedOn w:val="Normal"/>
    <w:rsid w:val="004C4F44"/>
    <w:pPr>
      <w:overflowPunct w:val="0"/>
      <w:autoSpaceDE w:val="0"/>
      <w:autoSpaceDN w:val="0"/>
      <w:adjustRightInd w:val="0"/>
      <w:spacing w:before="60" w:after="60" w:line="240" w:lineRule="auto"/>
      <w:ind w:left="284" w:hanging="284"/>
      <w:textAlignment w:val="baseline"/>
    </w:pPr>
    <w:rPr>
      <w:rFonts w:ascii="Arial" w:eastAsia="Times New Roman" w:hAnsi="Arial" w:cs="Arial"/>
      <w:sz w:val="20"/>
      <w:szCs w:val="20"/>
      <w:lang w:val="fr-FR" w:eastAsia="en-US"/>
    </w:rPr>
  </w:style>
  <w:style w:type="paragraph" w:styleId="BalloonText">
    <w:name w:val="Balloon Text"/>
    <w:basedOn w:val="Normal"/>
    <w:link w:val="BalloonTextChar"/>
    <w:uiPriority w:val="99"/>
    <w:semiHidden/>
    <w:unhideWhenUsed/>
    <w:rsid w:val="004C4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F4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2E0213"/>
    <w:rPr>
      <w:color w:val="800080" w:themeColor="followedHyperlink"/>
      <w:u w:val="single"/>
    </w:rPr>
  </w:style>
  <w:style w:type="paragraph" w:styleId="NoSpacing">
    <w:name w:val="No Spacing"/>
    <w:uiPriority w:val="1"/>
    <w:qFormat/>
    <w:rsid w:val="005869EA"/>
    <w:pPr>
      <w:spacing w:after="0" w:line="240" w:lineRule="auto"/>
    </w:pPr>
  </w:style>
  <w:style w:type="character" w:customStyle="1" w:styleId="Heading4Char">
    <w:name w:val="Heading 4 Char"/>
    <w:basedOn w:val="DefaultParagraphFont"/>
    <w:link w:val="Heading4"/>
    <w:uiPriority w:val="9"/>
    <w:semiHidden/>
    <w:rsid w:val="00706EAB"/>
    <w:rPr>
      <w:rFonts w:asciiTheme="majorHAnsi" w:eastAsiaTheme="majorEastAsia" w:hAnsiTheme="majorHAnsi" w:cstheme="majorBidi"/>
      <w:b/>
      <w:bCs/>
      <w:i/>
      <w:iCs/>
      <w:color w:val="4F81BD" w:themeColor="accent1"/>
      <w:lang w:eastAsia="en-GB"/>
    </w:rPr>
  </w:style>
  <w:style w:type="character" w:styleId="Strong">
    <w:name w:val="Strong"/>
    <w:basedOn w:val="DefaultParagraphFont"/>
    <w:uiPriority w:val="22"/>
    <w:qFormat/>
    <w:rsid w:val="00706EAB"/>
    <w:rPr>
      <w:b/>
      <w:bCs/>
    </w:rPr>
  </w:style>
  <w:style w:type="character" w:customStyle="1" w:styleId="Heading3Char">
    <w:name w:val="Heading 3 Char"/>
    <w:basedOn w:val="DefaultParagraphFont"/>
    <w:link w:val="Heading3"/>
    <w:uiPriority w:val="9"/>
    <w:semiHidden/>
    <w:rsid w:val="00706EAB"/>
    <w:rPr>
      <w:rFonts w:asciiTheme="majorHAnsi" w:eastAsiaTheme="majorEastAsia" w:hAnsiTheme="majorHAnsi" w:cstheme="majorBidi"/>
      <w:b/>
      <w:bCs/>
      <w:color w:val="4F81BD" w:themeColor="accent1"/>
      <w:lang w:eastAsia="en-GB"/>
    </w:rPr>
  </w:style>
  <w:style w:type="paragraph" w:styleId="Header">
    <w:name w:val="header"/>
    <w:basedOn w:val="Normal"/>
    <w:link w:val="HeaderChar"/>
    <w:uiPriority w:val="99"/>
    <w:rsid w:val="00360911"/>
    <w:pPr>
      <w:tabs>
        <w:tab w:val="center" w:pos="4513"/>
        <w:tab w:val="right" w:pos="9026"/>
      </w:tabs>
      <w:spacing w:after="0" w:line="240" w:lineRule="auto"/>
    </w:pPr>
    <w:rPr>
      <w:rFonts w:ascii="Times New Roman" w:eastAsia="Times New Roman" w:hAnsi="Times New Roman" w:cs="Times New Roman"/>
      <w:color w:val="000000"/>
      <w:kern w:val="28"/>
      <w:sz w:val="20"/>
      <w:szCs w:val="20"/>
    </w:rPr>
  </w:style>
  <w:style w:type="character" w:customStyle="1" w:styleId="HeaderChar">
    <w:name w:val="Header Char"/>
    <w:basedOn w:val="DefaultParagraphFont"/>
    <w:link w:val="Header"/>
    <w:uiPriority w:val="99"/>
    <w:rsid w:val="00360911"/>
    <w:rPr>
      <w:rFonts w:ascii="Times New Roman" w:eastAsia="Times New Roman" w:hAnsi="Times New Roman" w:cs="Times New Roman"/>
      <w:color w:val="000000"/>
      <w:kern w:val="28"/>
      <w:sz w:val="20"/>
      <w:szCs w:val="20"/>
      <w:lang w:eastAsia="en-GB"/>
    </w:rPr>
  </w:style>
  <w:style w:type="character" w:styleId="UnresolvedMention">
    <w:name w:val="Unresolved Mention"/>
    <w:basedOn w:val="DefaultParagraphFont"/>
    <w:uiPriority w:val="99"/>
    <w:semiHidden/>
    <w:unhideWhenUsed/>
    <w:rsid w:val="00E25721"/>
    <w:rPr>
      <w:color w:val="605E5C"/>
      <w:shd w:val="clear" w:color="auto" w:fill="E1DFDD"/>
    </w:rPr>
  </w:style>
  <w:style w:type="paragraph" w:styleId="BodyText2">
    <w:name w:val="Body Text 2"/>
    <w:basedOn w:val="Normal"/>
    <w:link w:val="BodyText2Char"/>
    <w:rsid w:val="000669CF"/>
    <w:pPr>
      <w:spacing w:after="0" w:line="240" w:lineRule="auto"/>
    </w:pPr>
    <w:rPr>
      <w:rFonts w:ascii="Arial" w:eastAsia="Times New Roman" w:hAnsi="Arial" w:cs="Arial"/>
      <w:b/>
      <w:bCs/>
      <w:szCs w:val="24"/>
      <w:lang w:eastAsia="en-US"/>
    </w:rPr>
  </w:style>
  <w:style w:type="character" w:customStyle="1" w:styleId="BodyText2Char">
    <w:name w:val="Body Text 2 Char"/>
    <w:basedOn w:val="DefaultParagraphFont"/>
    <w:link w:val="BodyText2"/>
    <w:rsid w:val="000669CF"/>
    <w:rPr>
      <w:rFonts w:ascii="Arial" w:eastAsia="Times New Roman" w:hAnsi="Arial" w:cs="Arial"/>
      <w:b/>
      <w:bCs/>
      <w:szCs w:val="24"/>
    </w:rPr>
  </w:style>
  <w:style w:type="character" w:styleId="PlaceholderText">
    <w:name w:val="Placeholder Text"/>
    <w:basedOn w:val="DefaultParagraphFont"/>
    <w:uiPriority w:val="99"/>
    <w:semiHidden/>
    <w:rsid w:val="000669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32460">
      <w:bodyDiv w:val="1"/>
      <w:marLeft w:val="0"/>
      <w:marRight w:val="0"/>
      <w:marTop w:val="0"/>
      <w:marBottom w:val="0"/>
      <w:divBdr>
        <w:top w:val="none" w:sz="0" w:space="0" w:color="auto"/>
        <w:left w:val="none" w:sz="0" w:space="0" w:color="auto"/>
        <w:bottom w:val="none" w:sz="0" w:space="0" w:color="auto"/>
        <w:right w:val="none" w:sz="0" w:space="0" w:color="auto"/>
      </w:divBdr>
      <w:divsChild>
        <w:div w:id="2069717693">
          <w:marLeft w:val="0"/>
          <w:marRight w:val="0"/>
          <w:marTop w:val="0"/>
          <w:marBottom w:val="0"/>
          <w:divBdr>
            <w:top w:val="single" w:sz="24" w:space="0" w:color="333333"/>
            <w:left w:val="none" w:sz="0" w:space="0" w:color="auto"/>
            <w:bottom w:val="none" w:sz="0" w:space="0" w:color="auto"/>
            <w:right w:val="none" w:sz="0" w:space="0" w:color="auto"/>
          </w:divBdr>
          <w:divsChild>
            <w:div w:id="1543595692">
              <w:marLeft w:val="0"/>
              <w:marRight w:val="0"/>
              <w:marTop w:val="0"/>
              <w:marBottom w:val="0"/>
              <w:divBdr>
                <w:top w:val="none" w:sz="0" w:space="0" w:color="auto"/>
                <w:left w:val="none" w:sz="0" w:space="0" w:color="auto"/>
                <w:bottom w:val="none" w:sz="0" w:space="0" w:color="auto"/>
                <w:right w:val="none" w:sz="0" w:space="0" w:color="auto"/>
              </w:divBdr>
              <w:divsChild>
                <w:div w:id="240334043">
                  <w:marLeft w:val="0"/>
                  <w:marRight w:val="0"/>
                  <w:marTop w:val="0"/>
                  <w:marBottom w:val="0"/>
                  <w:divBdr>
                    <w:top w:val="none" w:sz="0" w:space="0" w:color="auto"/>
                    <w:left w:val="none" w:sz="0" w:space="0" w:color="auto"/>
                    <w:bottom w:val="none" w:sz="0" w:space="0" w:color="auto"/>
                    <w:right w:val="none" w:sz="0" w:space="0" w:color="auto"/>
                  </w:divBdr>
                  <w:divsChild>
                    <w:div w:id="1949117613">
                      <w:marLeft w:val="0"/>
                      <w:marRight w:val="0"/>
                      <w:marTop w:val="0"/>
                      <w:marBottom w:val="0"/>
                      <w:divBdr>
                        <w:top w:val="none" w:sz="0" w:space="0" w:color="auto"/>
                        <w:left w:val="none" w:sz="0" w:space="0" w:color="auto"/>
                        <w:bottom w:val="none" w:sz="0" w:space="0" w:color="auto"/>
                        <w:right w:val="none" w:sz="0" w:space="0" w:color="auto"/>
                      </w:divBdr>
                      <w:divsChild>
                        <w:div w:id="59860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410856">
      <w:bodyDiv w:val="1"/>
      <w:marLeft w:val="0"/>
      <w:marRight w:val="0"/>
      <w:marTop w:val="0"/>
      <w:marBottom w:val="0"/>
      <w:divBdr>
        <w:top w:val="none" w:sz="0" w:space="0" w:color="auto"/>
        <w:left w:val="none" w:sz="0" w:space="0" w:color="auto"/>
        <w:bottom w:val="none" w:sz="0" w:space="0" w:color="auto"/>
        <w:right w:val="none" w:sz="0" w:space="0" w:color="auto"/>
      </w:divBdr>
      <w:divsChild>
        <w:div w:id="96143841">
          <w:marLeft w:val="0"/>
          <w:marRight w:val="0"/>
          <w:marTop w:val="0"/>
          <w:marBottom w:val="0"/>
          <w:divBdr>
            <w:top w:val="none" w:sz="0" w:space="0" w:color="auto"/>
            <w:left w:val="none" w:sz="0" w:space="0" w:color="auto"/>
            <w:bottom w:val="none" w:sz="0" w:space="0" w:color="auto"/>
            <w:right w:val="none" w:sz="0" w:space="0" w:color="auto"/>
          </w:divBdr>
          <w:divsChild>
            <w:div w:id="1455561463">
              <w:marLeft w:val="0"/>
              <w:marRight w:val="0"/>
              <w:marTop w:val="0"/>
              <w:marBottom w:val="0"/>
              <w:divBdr>
                <w:top w:val="none" w:sz="0" w:space="0" w:color="auto"/>
                <w:left w:val="none" w:sz="0" w:space="0" w:color="auto"/>
                <w:bottom w:val="none" w:sz="0" w:space="0" w:color="auto"/>
                <w:right w:val="none" w:sz="0" w:space="0" w:color="auto"/>
              </w:divBdr>
              <w:divsChild>
                <w:div w:id="981471459">
                  <w:marLeft w:val="0"/>
                  <w:marRight w:val="0"/>
                  <w:marTop w:val="0"/>
                  <w:marBottom w:val="0"/>
                  <w:divBdr>
                    <w:top w:val="none" w:sz="0" w:space="0" w:color="auto"/>
                    <w:left w:val="none" w:sz="0" w:space="0" w:color="auto"/>
                    <w:bottom w:val="none" w:sz="0" w:space="0" w:color="auto"/>
                    <w:right w:val="none" w:sz="0" w:space="0" w:color="auto"/>
                  </w:divBdr>
                  <w:divsChild>
                    <w:div w:id="544681231">
                      <w:marLeft w:val="0"/>
                      <w:marRight w:val="0"/>
                      <w:marTop w:val="0"/>
                      <w:marBottom w:val="0"/>
                      <w:divBdr>
                        <w:top w:val="none" w:sz="0" w:space="0" w:color="auto"/>
                        <w:left w:val="none" w:sz="0" w:space="0" w:color="auto"/>
                        <w:bottom w:val="none" w:sz="0" w:space="0" w:color="auto"/>
                        <w:right w:val="none" w:sz="0" w:space="0" w:color="auto"/>
                      </w:divBdr>
                      <w:divsChild>
                        <w:div w:id="1699237694">
                          <w:marLeft w:val="0"/>
                          <w:marRight w:val="0"/>
                          <w:marTop w:val="0"/>
                          <w:marBottom w:val="0"/>
                          <w:divBdr>
                            <w:top w:val="none" w:sz="0" w:space="0" w:color="auto"/>
                            <w:left w:val="none" w:sz="0" w:space="0" w:color="auto"/>
                            <w:bottom w:val="none" w:sz="0" w:space="0" w:color="auto"/>
                            <w:right w:val="none" w:sz="0" w:space="0" w:color="auto"/>
                          </w:divBdr>
                          <w:divsChild>
                            <w:div w:id="80682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363705">
      <w:bodyDiv w:val="1"/>
      <w:marLeft w:val="0"/>
      <w:marRight w:val="0"/>
      <w:marTop w:val="0"/>
      <w:marBottom w:val="0"/>
      <w:divBdr>
        <w:top w:val="none" w:sz="0" w:space="0" w:color="auto"/>
        <w:left w:val="none" w:sz="0" w:space="0" w:color="auto"/>
        <w:bottom w:val="none" w:sz="0" w:space="0" w:color="auto"/>
        <w:right w:val="none" w:sz="0" w:space="0" w:color="auto"/>
      </w:divBdr>
      <w:divsChild>
        <w:div w:id="865212281">
          <w:marLeft w:val="0"/>
          <w:marRight w:val="0"/>
          <w:marTop w:val="0"/>
          <w:marBottom w:val="0"/>
          <w:divBdr>
            <w:top w:val="single" w:sz="24" w:space="0" w:color="333333"/>
            <w:left w:val="none" w:sz="0" w:space="0" w:color="auto"/>
            <w:bottom w:val="none" w:sz="0" w:space="0" w:color="auto"/>
            <w:right w:val="none" w:sz="0" w:space="0" w:color="auto"/>
          </w:divBdr>
          <w:divsChild>
            <w:div w:id="274289311">
              <w:marLeft w:val="0"/>
              <w:marRight w:val="0"/>
              <w:marTop w:val="0"/>
              <w:marBottom w:val="0"/>
              <w:divBdr>
                <w:top w:val="none" w:sz="0" w:space="0" w:color="auto"/>
                <w:left w:val="none" w:sz="0" w:space="0" w:color="auto"/>
                <w:bottom w:val="none" w:sz="0" w:space="0" w:color="auto"/>
                <w:right w:val="none" w:sz="0" w:space="0" w:color="auto"/>
              </w:divBdr>
              <w:divsChild>
                <w:div w:id="965503691">
                  <w:marLeft w:val="0"/>
                  <w:marRight w:val="0"/>
                  <w:marTop w:val="0"/>
                  <w:marBottom w:val="0"/>
                  <w:divBdr>
                    <w:top w:val="none" w:sz="0" w:space="0" w:color="auto"/>
                    <w:left w:val="none" w:sz="0" w:space="0" w:color="auto"/>
                    <w:bottom w:val="none" w:sz="0" w:space="0" w:color="auto"/>
                    <w:right w:val="none" w:sz="0" w:space="0" w:color="auto"/>
                  </w:divBdr>
                  <w:divsChild>
                    <w:div w:id="1251280127">
                      <w:marLeft w:val="0"/>
                      <w:marRight w:val="0"/>
                      <w:marTop w:val="0"/>
                      <w:marBottom w:val="0"/>
                      <w:divBdr>
                        <w:top w:val="none" w:sz="0" w:space="0" w:color="auto"/>
                        <w:left w:val="none" w:sz="0" w:space="0" w:color="auto"/>
                        <w:bottom w:val="none" w:sz="0" w:space="0" w:color="auto"/>
                        <w:right w:val="none" w:sz="0" w:space="0" w:color="auto"/>
                      </w:divBdr>
                      <w:divsChild>
                        <w:div w:id="3191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452764">
      <w:bodyDiv w:val="1"/>
      <w:marLeft w:val="0"/>
      <w:marRight w:val="0"/>
      <w:marTop w:val="0"/>
      <w:marBottom w:val="0"/>
      <w:divBdr>
        <w:top w:val="none" w:sz="0" w:space="0" w:color="auto"/>
        <w:left w:val="none" w:sz="0" w:space="0" w:color="auto"/>
        <w:bottom w:val="none" w:sz="0" w:space="0" w:color="auto"/>
        <w:right w:val="none" w:sz="0" w:space="0" w:color="auto"/>
      </w:divBdr>
    </w:div>
    <w:div w:id="1076853688">
      <w:bodyDiv w:val="1"/>
      <w:marLeft w:val="0"/>
      <w:marRight w:val="0"/>
      <w:marTop w:val="0"/>
      <w:marBottom w:val="0"/>
      <w:divBdr>
        <w:top w:val="none" w:sz="0" w:space="0" w:color="auto"/>
        <w:left w:val="none" w:sz="0" w:space="0" w:color="auto"/>
        <w:bottom w:val="none" w:sz="0" w:space="0" w:color="auto"/>
        <w:right w:val="none" w:sz="0" w:space="0" w:color="auto"/>
      </w:divBdr>
    </w:div>
    <w:div w:id="1406102160">
      <w:bodyDiv w:val="1"/>
      <w:marLeft w:val="0"/>
      <w:marRight w:val="0"/>
      <w:marTop w:val="0"/>
      <w:marBottom w:val="0"/>
      <w:divBdr>
        <w:top w:val="none" w:sz="0" w:space="0" w:color="auto"/>
        <w:left w:val="none" w:sz="0" w:space="0" w:color="auto"/>
        <w:bottom w:val="none" w:sz="0" w:space="0" w:color="auto"/>
        <w:right w:val="none" w:sz="0" w:space="0" w:color="auto"/>
      </w:divBdr>
    </w:div>
    <w:div w:id="203630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ivingsport.co.uk" TargetMode="External"/><Relationship Id="rId18" Type="http://schemas.openxmlformats.org/officeDocument/2006/relationships/hyperlink" Target="mailto:data@livingsport.co.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livingsport.co.uk" TargetMode="External"/><Relationship Id="rId17" Type="http://schemas.openxmlformats.org/officeDocument/2006/relationships/hyperlink" Target="mailto:simon.fairhall@livingsport.co.uk" TargetMode="External"/><Relationship Id="rId2" Type="http://schemas.openxmlformats.org/officeDocument/2006/relationships/customXml" Target="../customXml/item2.xml"/><Relationship Id="rId16" Type="http://schemas.openxmlformats.org/officeDocument/2006/relationships/hyperlink" Target="http://www.livingsport.co.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imon.fairhall@livingsport.co.uk" TargetMode="External"/><Relationship Id="rId5" Type="http://schemas.openxmlformats.org/officeDocument/2006/relationships/styles" Target="styles.xml"/><Relationship Id="rId15" Type="http://schemas.openxmlformats.org/officeDocument/2006/relationships/hyperlink" Target="mailto:Simon.Fairhall@livingsport.co.uk"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5315BB3EDD3F4A9389F27EEAB519F4" ma:contentTypeVersion="7" ma:contentTypeDescription="Create a new document." ma:contentTypeScope="" ma:versionID="3021bcf24edfc48f375f09dcb0414987">
  <xsd:schema xmlns:xsd="http://www.w3.org/2001/XMLSchema" xmlns:xs="http://www.w3.org/2001/XMLSchema" xmlns:p="http://schemas.microsoft.com/office/2006/metadata/properties" xmlns:ns2="e9fff0e9-5615-4324-aaba-b0eb41f9a702" xmlns:ns3="969e6445-1be1-4b0b-8680-13af51479432" targetNamespace="http://schemas.microsoft.com/office/2006/metadata/properties" ma:root="true" ma:fieldsID="e16c860547f1adc25ee7fda58415a2d4" ns2:_="" ns3:_="">
    <xsd:import namespace="e9fff0e9-5615-4324-aaba-b0eb41f9a702"/>
    <xsd:import namespace="969e6445-1be1-4b0b-8680-13af514794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fff0e9-5615-4324-aaba-b0eb41f9a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9e6445-1be1-4b0b-8680-13af514794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C8E7AB-5D26-4A57-A2AA-77CAEF8527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C9E74A-4B75-4874-A825-C370D5D72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fff0e9-5615-4324-aaba-b0eb41f9a702"/>
    <ds:schemaRef ds:uri="969e6445-1be1-4b0b-8680-13af514794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1A5395-4EC4-4D11-9064-9951FE015B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16</Pages>
  <Words>4058</Words>
  <Characters>23135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Simon.Fairhall</dc:creator>
  <cp:lastModifiedBy>Simon Fairhall</cp:lastModifiedBy>
  <cp:revision>124</cp:revision>
  <cp:lastPrinted>2019-06-17T14:20:00Z</cp:lastPrinted>
  <dcterms:created xsi:type="dcterms:W3CDTF">2021-05-24T16:23:00Z</dcterms:created>
  <dcterms:modified xsi:type="dcterms:W3CDTF">2021-06-09T12:28:00Z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0x010100B95315BB3EDD3F4A9389F27EEAB519F4</vt:lpwstr>
  </property>
  <property fmtid="{D5CDD505-2E9C-101B-9397-08002B2CF9AE}" pid="3" name="Order">
    <vt:r8>17400</vt:r8>
  </property>
</Properties>
</file>